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7A" w:rsidRDefault="00292F7A" w:rsidP="00292F7A">
      <w:pPr>
        <w:pStyle w:val="2"/>
        <w:jc w:val="left"/>
        <w:rPr>
          <w:b/>
          <w:bCs/>
          <w:sz w:val="28"/>
        </w:rPr>
      </w:pPr>
      <w:r>
        <w:rPr>
          <w:rFonts w:ascii="Bookman Old Style" w:hAnsi="Bookman Old Style"/>
          <w:b/>
          <w:bCs/>
          <w:i/>
          <w:iCs/>
          <w:sz w:val="36"/>
        </w:rPr>
        <w:t xml:space="preserve">ТЕМА </w:t>
      </w:r>
      <w:r w:rsidR="004F0445">
        <w:rPr>
          <w:rFonts w:ascii="Bookman Old Style" w:hAnsi="Bookman Old Style"/>
          <w:b/>
          <w:bCs/>
          <w:i/>
          <w:iCs/>
          <w:sz w:val="36"/>
        </w:rPr>
        <w:t xml:space="preserve">2 </w:t>
      </w:r>
      <w:r>
        <w:rPr>
          <w:rFonts w:ascii="Bookman Old Style" w:hAnsi="Bookman Old Style"/>
          <w:b/>
          <w:bCs/>
          <w:i/>
          <w:iCs/>
          <w:sz w:val="32"/>
        </w:rPr>
        <w:t xml:space="preserve">.ЛЕКЦИЯ. </w:t>
      </w:r>
      <w:r>
        <w:rPr>
          <w:b/>
          <w:bCs/>
          <w:sz w:val="28"/>
        </w:rPr>
        <w:t>Классификация чрезвычайных ситуаций.</w:t>
      </w:r>
    </w:p>
    <w:p w:rsidR="00292F7A" w:rsidRDefault="00292F7A" w:rsidP="00292F7A">
      <w:pPr>
        <w:pStyle w:val="a3"/>
        <w:jc w:val="left"/>
        <w:rPr>
          <w:rFonts w:ascii="Bookman Old Style" w:hAnsi="Bookman Old Style"/>
          <w:b/>
          <w:bCs/>
          <w:i/>
          <w:iCs/>
          <w:sz w:val="36"/>
        </w:rPr>
      </w:pPr>
    </w:p>
    <w:p w:rsidR="00292F7A" w:rsidRDefault="00292F7A" w:rsidP="00292F7A">
      <w:pPr>
        <w:pStyle w:val="2"/>
      </w:pPr>
    </w:p>
    <w:p w:rsidR="00292F7A" w:rsidRDefault="00292F7A" w:rsidP="00292F7A">
      <w:pPr>
        <w:pStyle w:val="2"/>
        <w:jc w:val="left"/>
        <w:rPr>
          <w:b/>
          <w:bCs/>
          <w:sz w:val="28"/>
        </w:rPr>
      </w:pPr>
      <w:r>
        <w:t>ЗАНЯТИЕ 2.</w:t>
      </w:r>
      <w:r>
        <w:rPr>
          <w:b/>
          <w:bCs/>
          <w:sz w:val="28"/>
        </w:rPr>
        <w:t>. Классификация чрезвычайных ситуаций.</w:t>
      </w:r>
    </w:p>
    <w:p w:rsidR="00292F7A" w:rsidRDefault="00292F7A" w:rsidP="00292F7A">
      <w:pPr>
        <w:jc w:val="both"/>
      </w:pPr>
    </w:p>
    <w:p w:rsidR="00292F7A" w:rsidRDefault="00292F7A" w:rsidP="00292F7A">
      <w:pPr>
        <w:pStyle w:val="2"/>
        <w:rPr>
          <w:szCs w:val="24"/>
        </w:rPr>
      </w:pPr>
      <w:r>
        <w:rPr>
          <w:szCs w:val="24"/>
        </w:rPr>
        <w:t>УЧЕБНЫЕ ВОПРОСЫ:</w:t>
      </w:r>
    </w:p>
    <w:p w:rsidR="00292F7A" w:rsidRDefault="00292F7A" w:rsidP="00292F7A">
      <w:pPr>
        <w:jc w:val="both"/>
      </w:pPr>
    </w:p>
    <w:p w:rsidR="00292F7A" w:rsidRDefault="00292F7A" w:rsidP="00292F7A">
      <w:pPr>
        <w:pStyle w:val="2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Классификация чрезвычайных ситуаций, аварий катастроф,  экстремальных ситуаций. </w:t>
      </w:r>
    </w:p>
    <w:p w:rsidR="00292F7A" w:rsidRDefault="00292F7A" w:rsidP="00292F7A">
      <w:pPr>
        <w:pStyle w:val="2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Стадии развития чрезвычайных ситуациях. </w:t>
      </w:r>
    </w:p>
    <w:p w:rsidR="00292F7A" w:rsidRDefault="00292F7A" w:rsidP="00292F7A">
      <w:pPr>
        <w:pStyle w:val="2"/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 xml:space="preserve">Ликвидация ЧС. </w:t>
      </w:r>
    </w:p>
    <w:p w:rsidR="00292F7A" w:rsidRDefault="00292F7A" w:rsidP="00292F7A">
      <w:pPr>
        <w:tabs>
          <w:tab w:val="left" w:pos="720"/>
        </w:tabs>
        <w:spacing w:line="360" w:lineRule="auto"/>
        <w:rPr>
          <w:bCs/>
          <w:sz w:val="28"/>
        </w:rPr>
      </w:pPr>
      <w:r>
        <w:rPr>
          <w:bCs/>
          <w:sz w:val="28"/>
        </w:rPr>
        <w:t xml:space="preserve">           4. Задачи РСЧС. </w:t>
      </w:r>
    </w:p>
    <w:p w:rsidR="00292F7A" w:rsidRPr="00DA72C0" w:rsidRDefault="00292F7A" w:rsidP="00292F7A">
      <w:pPr>
        <w:tabs>
          <w:tab w:val="left" w:pos="720"/>
        </w:tabs>
        <w:spacing w:line="360" w:lineRule="auto"/>
        <w:rPr>
          <w:b/>
          <w:bCs/>
          <w:i/>
          <w:sz w:val="28"/>
        </w:rPr>
      </w:pPr>
      <w:r w:rsidRPr="00DA72C0">
        <w:rPr>
          <w:b/>
          <w:bCs/>
          <w:i/>
          <w:sz w:val="28"/>
        </w:rPr>
        <w:t>1.  Классификация чрезвычайных ситуаций.</w:t>
      </w:r>
    </w:p>
    <w:p w:rsidR="00292F7A" w:rsidRPr="00DA72C0" w:rsidRDefault="00292F7A" w:rsidP="00292F7A">
      <w:pPr>
        <w:spacing w:line="360" w:lineRule="auto"/>
        <w:rPr>
          <w:bCs/>
          <w:sz w:val="28"/>
        </w:rPr>
      </w:pPr>
      <w:r>
        <w:rPr>
          <w:bCs/>
          <w:sz w:val="28"/>
        </w:rPr>
        <w:t xml:space="preserve">            Основные причины возникновения ЧС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В Российской Федерации действует много крупных производств, потенциально опасных для населения и окружающей среды, а уровень технологий, контроля и дисциплины на них в результате стремительного падения производства снизился до критической черты. Поэтому проблема обеспечения безопасности населения и территорий путем снижения рисков и смягчения последствий чрезвычайных ситуаций носит характер исключительной важности. Наличие опасной или экстремальной ситуаций, превосходящие все опасные события или явления, а также наличие источника риска и действия факторов риска создают предпосылки для возникновения чрезвычайной ситуации.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Чрезвычайная ситуация (ЧС)– это обстановка на определенной территории, сложившаяся в результате аварии, катастрофы, опасного природного явления, стихийного или иного бедствия, которые могут повлечь или повлекли за собой человеческие жертвы, ущерб здоровью людей или природной среде, материальные потери и нарушение условий жизнедеятельности людей.</w:t>
      </w:r>
    </w:p>
    <w:p w:rsidR="00292F7A" w:rsidRPr="00932ECB" w:rsidRDefault="00292F7A" w:rsidP="00292F7A">
      <w:pPr>
        <w:pStyle w:val="a3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Классификация чрезвычайных ситуаций по основным признакам предназначена для постоянного использования в практической деятельности </w:t>
      </w:r>
      <w:r w:rsidRPr="00932ECB">
        <w:rPr>
          <w:sz w:val="28"/>
          <w:szCs w:val="28"/>
        </w:rPr>
        <w:lastRenderedPageBreak/>
        <w:t xml:space="preserve">подразделений МЧС, она основана на положениях </w:t>
      </w:r>
      <w:proofErr w:type="spellStart"/>
      <w:r w:rsidRPr="00932ECB">
        <w:rPr>
          <w:sz w:val="28"/>
          <w:szCs w:val="28"/>
        </w:rPr>
        <w:t>ГОСТа</w:t>
      </w:r>
      <w:proofErr w:type="spellEnd"/>
      <w:r w:rsidRPr="00932ECB">
        <w:rPr>
          <w:sz w:val="28"/>
          <w:szCs w:val="28"/>
        </w:rPr>
        <w:t xml:space="preserve"> 22.0.09 и  постановления Правительства Российской Федерации.</w:t>
      </w:r>
    </w:p>
    <w:p w:rsidR="00292F7A" w:rsidRPr="00932ECB" w:rsidRDefault="00292F7A" w:rsidP="00292F7A">
      <w:pPr>
        <w:pStyle w:val="a3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Чрезвычайные ситуации, характерные для крупных промышленных центров, можно </w:t>
      </w:r>
      <w:r w:rsidRPr="00932ECB">
        <w:rPr>
          <w:bCs/>
          <w:iCs/>
          <w:sz w:val="28"/>
          <w:szCs w:val="28"/>
        </w:rPr>
        <w:t>классифицировать</w:t>
      </w:r>
      <w:r w:rsidRPr="00932ECB">
        <w:rPr>
          <w:sz w:val="28"/>
          <w:szCs w:val="28"/>
        </w:rPr>
        <w:t xml:space="preserve"> по следующим основным признакам: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По природе возникновения</w:t>
      </w:r>
      <w:r>
        <w:rPr>
          <w:sz w:val="28"/>
        </w:rPr>
        <w:t xml:space="preserve">: природные, техногенные, </w:t>
      </w:r>
      <w:proofErr w:type="spellStart"/>
      <w:proofErr w:type="gramStart"/>
      <w:r>
        <w:rPr>
          <w:sz w:val="28"/>
        </w:rPr>
        <w:t>биолого</w:t>
      </w:r>
      <w:proofErr w:type="spellEnd"/>
      <w:r>
        <w:rPr>
          <w:sz w:val="28"/>
        </w:rPr>
        <w:t xml:space="preserve"> - социальные</w:t>
      </w:r>
      <w:proofErr w:type="gramEnd"/>
      <w:r>
        <w:rPr>
          <w:sz w:val="28"/>
        </w:rPr>
        <w:t xml:space="preserve">, военные, комбинированные. 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 По масштабу распространения</w:t>
      </w:r>
      <w:r>
        <w:rPr>
          <w:sz w:val="28"/>
        </w:rPr>
        <w:t xml:space="preserve">: локальные, объектовые, местные, национальные, региональные, глобальные.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По временному признаку</w:t>
      </w:r>
      <w:r>
        <w:rPr>
          <w:sz w:val="28"/>
        </w:rPr>
        <w:t xml:space="preserve">: </w:t>
      </w:r>
      <w:proofErr w:type="gramStart"/>
      <w:r>
        <w:rPr>
          <w:sz w:val="28"/>
        </w:rPr>
        <w:t>разовые</w:t>
      </w:r>
      <w:proofErr w:type="gramEnd"/>
      <w:r>
        <w:rPr>
          <w:sz w:val="28"/>
        </w:rPr>
        <w:t xml:space="preserve">, случайные, эпизодические, постоянные.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По причинам возникновения</w:t>
      </w:r>
      <w:r>
        <w:rPr>
          <w:sz w:val="28"/>
        </w:rPr>
        <w:t xml:space="preserve">: преднамеренные и непреднамеренные.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По скорости развития</w:t>
      </w:r>
      <w:r>
        <w:rPr>
          <w:sz w:val="28"/>
        </w:rPr>
        <w:t xml:space="preserve">: взрывные, внезапные, скоротечные, плавные.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По возможности предотвращения ЧС</w:t>
      </w:r>
      <w:r>
        <w:rPr>
          <w:sz w:val="28"/>
        </w:rPr>
        <w:t xml:space="preserve">: неизбежные (от природных ЧС) и предотвращаемые. 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По ведомственной принадлежности</w:t>
      </w:r>
      <w:r>
        <w:rPr>
          <w:sz w:val="28"/>
        </w:rPr>
        <w:t xml:space="preserve">: промышленность, транспорт, сельское хозяйство, строительство и т.д.   </w:t>
      </w:r>
    </w:p>
    <w:p w:rsidR="00292F7A" w:rsidRDefault="00292F7A" w:rsidP="00292F7A">
      <w:pPr>
        <w:pStyle w:val="a5"/>
        <w:spacing w:line="360" w:lineRule="auto"/>
        <w:ind w:firstLine="0"/>
        <w:jc w:val="both"/>
      </w:pPr>
      <w:r>
        <w:t xml:space="preserve">    В результате возникновения чрезвычайной ситуации выделяются территории, которые называются </w:t>
      </w:r>
      <w:r>
        <w:rPr>
          <w:i/>
        </w:rPr>
        <w:t>зонами ЧС</w:t>
      </w:r>
      <w:r>
        <w:t xml:space="preserve">, а также участки, требующие дополнительной и немедленной помощи – </w:t>
      </w:r>
      <w:r>
        <w:rPr>
          <w:i/>
        </w:rPr>
        <w:t>зоны бедствий</w:t>
      </w:r>
      <w:r>
        <w:t xml:space="preserve">. 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По природе возникновения  и характеру ЧС могут быть разделены на следующие виды: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>1. Природные  (ГОСТ 22.0.03) – это те, которые связанны с опасными природными явлениями и стихийными бедствиями (геокосмические, геофизические, метеорологические, гидрологические, сейсмические, природные пожары и др.)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>2. Техногенные (ГОСТ 22.0.05)  аварии и катастрофы  – это те, которые связаны с техническими объектами (транспортные аварии, пожары и взрывы, выбросы сильнодействующих ядовитых, радиоактивных и биологически опасных веществ, обрушения зданий, электроэнергетические аварии, аварии на коммунальных системах жизнеобеспечения, гидродинамические аварии).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3. </w:t>
      </w:r>
      <w:proofErr w:type="spellStart"/>
      <w:proofErr w:type="gramStart"/>
      <w:r>
        <w:rPr>
          <w:sz w:val="28"/>
        </w:rPr>
        <w:t>Биолого</w:t>
      </w:r>
      <w:proofErr w:type="spellEnd"/>
      <w:r>
        <w:rPr>
          <w:sz w:val="28"/>
        </w:rPr>
        <w:t>- социальные</w:t>
      </w:r>
      <w:proofErr w:type="gramEnd"/>
      <w:r>
        <w:rPr>
          <w:sz w:val="28"/>
        </w:rPr>
        <w:t xml:space="preserve"> (ГОСТ 22.0.04) – это те, которые связаны  нарушением нормальных условий жизни и деятельности людей в результате широкого распространения инфекционных болезней, потерь сельскохозяйственных животных и растений (эпидемия, эпизоотия, эпифитотия).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>4. Военные (ГОСТ отсутствует) – это те, которые связаны с применением средств ядерного и бактериологического поражения, химического оружия, специальных средств поражения.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Чрезвычайные ситуации мирного времени можно условно объединить в пять групп: 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 группа – ЧС, </w:t>
      </w:r>
      <w:r>
        <w:rPr>
          <w:i/>
          <w:sz w:val="28"/>
        </w:rPr>
        <w:t>сопровождающихся выбросом опасных веществ в</w:t>
      </w:r>
      <w:r>
        <w:rPr>
          <w:sz w:val="28"/>
        </w:rPr>
        <w:t xml:space="preserve"> </w:t>
      </w:r>
      <w:r>
        <w:rPr>
          <w:i/>
          <w:sz w:val="28"/>
        </w:rPr>
        <w:t>окружающую природную среду</w:t>
      </w:r>
      <w:r>
        <w:rPr>
          <w:sz w:val="28"/>
        </w:rPr>
        <w:t xml:space="preserve">: аварии на атомных станциях, утечка радиоактивных газов, аварии с загрязнением территорий или выбросом в окружающую среду бактериологического или биологического вещества.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 группа – ЧС, </w:t>
      </w:r>
      <w:r>
        <w:rPr>
          <w:i/>
          <w:sz w:val="28"/>
        </w:rPr>
        <w:t>сопровождающихся взрывами или пожарами</w:t>
      </w:r>
      <w:r>
        <w:rPr>
          <w:sz w:val="28"/>
        </w:rPr>
        <w:t>: пожары в населенных пунктах, взрывы  на объектах и транспортных коммуникациях, взрывы в жилых домах.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3 группа – ЧС, </w:t>
      </w:r>
      <w:r>
        <w:rPr>
          <w:i/>
          <w:sz w:val="28"/>
        </w:rPr>
        <w:t>относящихся к аварийным ситуациям на транспортных коммуникациях</w:t>
      </w:r>
      <w:r>
        <w:rPr>
          <w:sz w:val="28"/>
        </w:rPr>
        <w:t xml:space="preserve">: авиакатастрофы, столкновения на железной дороге, аварии на водных коммуникациях, инженерных и энергосетях.  </w:t>
      </w:r>
    </w:p>
    <w:p w:rsidR="00292F7A" w:rsidRDefault="00292F7A" w:rsidP="00292F7A">
      <w:pPr>
        <w:spacing w:line="360" w:lineRule="auto"/>
        <w:jc w:val="both"/>
        <w:rPr>
          <w:i/>
          <w:sz w:val="28"/>
        </w:rPr>
      </w:pPr>
      <w:r>
        <w:rPr>
          <w:sz w:val="28"/>
        </w:rPr>
        <w:t>4 группа – ЧС</w:t>
      </w:r>
      <w:r>
        <w:rPr>
          <w:i/>
          <w:sz w:val="28"/>
        </w:rPr>
        <w:t xml:space="preserve">  военно-политического характера  мирного времени</w:t>
      </w:r>
      <w:r>
        <w:rPr>
          <w:sz w:val="28"/>
        </w:rPr>
        <w:t>: единичные случаи ядерного удара, падение носителя ядерного оружия, вооруженное нападение на штаб воинской части.</w:t>
      </w:r>
      <w:r>
        <w:rPr>
          <w:i/>
          <w:sz w:val="28"/>
        </w:rPr>
        <w:t xml:space="preserve"> </w:t>
      </w:r>
    </w:p>
    <w:p w:rsidR="00292F7A" w:rsidRPr="00DA72C0" w:rsidRDefault="00292F7A" w:rsidP="00292F7A">
      <w:pPr>
        <w:spacing w:line="360" w:lineRule="auto"/>
        <w:jc w:val="both"/>
        <w:rPr>
          <w:sz w:val="28"/>
        </w:rPr>
      </w:pPr>
      <w:proofErr w:type="gramStart"/>
      <w:r>
        <w:rPr>
          <w:sz w:val="28"/>
        </w:rPr>
        <w:t>5 группа – ЧС, вызванные</w:t>
      </w:r>
      <w:r>
        <w:rPr>
          <w:i/>
          <w:sz w:val="28"/>
        </w:rPr>
        <w:t xml:space="preserve"> стихийными бедствиям</w:t>
      </w:r>
      <w:r>
        <w:rPr>
          <w:sz w:val="28"/>
        </w:rPr>
        <w:t>:</w:t>
      </w:r>
      <w:r>
        <w:rPr>
          <w:i/>
          <w:sz w:val="28"/>
        </w:rPr>
        <w:t xml:space="preserve"> </w:t>
      </w:r>
      <w:r>
        <w:rPr>
          <w:sz w:val="28"/>
        </w:rPr>
        <w:t xml:space="preserve">стихийные бедствия геологического, гидрологического, метеорологического характера, природные пожары.  </w:t>
      </w:r>
      <w:proofErr w:type="gramEnd"/>
    </w:p>
    <w:p w:rsidR="00292F7A" w:rsidRPr="00DA72C0" w:rsidRDefault="00292F7A" w:rsidP="000645A0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DA72C0">
        <w:rPr>
          <w:rFonts w:ascii="Times New Roman" w:hAnsi="Times New Roman" w:cs="Times New Roman"/>
          <w:bCs w:val="0"/>
          <w:i/>
          <w:iCs/>
          <w:sz w:val="28"/>
          <w:szCs w:val="28"/>
        </w:rPr>
        <w:t>Характеристика чрезвычайных ситуаций природного происхождения.</w:t>
      </w:r>
    </w:p>
    <w:p w:rsidR="00292F7A" w:rsidRPr="00DA72C0" w:rsidRDefault="00292F7A" w:rsidP="000645A0">
      <w:pPr>
        <w:spacing w:line="360" w:lineRule="auto"/>
        <w:jc w:val="both"/>
        <w:rPr>
          <w:b/>
          <w:bCs/>
          <w:i/>
          <w:sz w:val="28"/>
          <w:szCs w:val="28"/>
        </w:rPr>
      </w:pP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    Чрезвычайные ситуации природного характера угрожают обитателям нашей планеты с начала цивилизации.  Источником природной ЧС может быть природное явление или процесс, в результате которого на определенной территории произошла или может возникнуть чрезвычайная ситуация.    Природная  ЧС – это обстановка на определенной территории, сложившаяся в результате возникновения источника чрезвычайной природной ситуации, который может повлечь за собой человеческие жертвы, ущерб здоровью людей и окружающей природной среде, значительные материальные потери и нарушения условий жизнедеятельности людей.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>Природные ЧС принято различать по масштабу и характеру источника.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ЧС природного характера делятся на</w:t>
      </w:r>
      <w:r>
        <w:rPr>
          <w:i/>
          <w:sz w:val="28"/>
        </w:rPr>
        <w:t>: геологические, метеорологические, гидрологические, природные пожары, биологические и космические</w:t>
      </w:r>
      <w:r>
        <w:rPr>
          <w:sz w:val="28"/>
        </w:rPr>
        <w:t>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К</w:t>
      </w:r>
      <w:r>
        <w:rPr>
          <w:b/>
          <w:i/>
          <w:sz w:val="28"/>
        </w:rPr>
        <w:t xml:space="preserve"> </w:t>
      </w:r>
      <w:r>
        <w:rPr>
          <w:bCs/>
          <w:iCs/>
          <w:sz w:val="28"/>
        </w:rPr>
        <w:t xml:space="preserve">ЧС </w:t>
      </w:r>
      <w:r>
        <w:rPr>
          <w:bCs/>
          <w:i/>
          <w:sz w:val="28"/>
        </w:rPr>
        <w:t>геологического</w:t>
      </w:r>
      <w:r>
        <w:rPr>
          <w:bCs/>
          <w:iCs/>
          <w:sz w:val="28"/>
        </w:rPr>
        <w:t xml:space="preserve"> характера</w:t>
      </w:r>
      <w:r>
        <w:rPr>
          <w:sz w:val="28"/>
        </w:rPr>
        <w:t>, относятся землетрясения, извержение вулканов, оползни, сели, снежные лавины, обвалы, осадки земной поверхности в результате карстовых явлений.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 Землетрясения – это подземные толчки и колебания земной поверхности, возникающие в результате смещений и разрывов в земной или верхней части мантии и передающиеся на большие расстояния в виде упругих колебаний. Очаг землетрясения – это некоторый объем в толще Земли, в пределах которого происходит высвобождение энергии. Центр очага – условная точка, именуемая гипоцентром или фокусом. Проекция гипоцентра на поверхность Земли называется эпицентром. Вокруг эпицентра происходят наибольшие разрушения – это так называемая </w:t>
      </w:r>
      <w:proofErr w:type="spellStart"/>
      <w:r w:rsidRPr="00932ECB">
        <w:rPr>
          <w:sz w:val="28"/>
          <w:szCs w:val="28"/>
        </w:rPr>
        <w:t>плейстосейстовая</w:t>
      </w:r>
      <w:proofErr w:type="spellEnd"/>
      <w:r w:rsidRPr="00932ECB">
        <w:rPr>
          <w:sz w:val="28"/>
          <w:szCs w:val="28"/>
        </w:rPr>
        <w:t xml:space="preserve"> область. Вулканическая деятельность возникает в результате постоянных и активных процессов, происходящих в глубинах Земли.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ЧС </w:t>
      </w:r>
      <w:r w:rsidRPr="00932ECB">
        <w:rPr>
          <w:i/>
          <w:iCs/>
          <w:sz w:val="28"/>
          <w:szCs w:val="28"/>
        </w:rPr>
        <w:t xml:space="preserve">метеорологического </w:t>
      </w:r>
      <w:r w:rsidRPr="00932ECB">
        <w:rPr>
          <w:sz w:val="28"/>
          <w:szCs w:val="28"/>
        </w:rPr>
        <w:t>характера обусловлены следующими причинами: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ветром, в том числе:  бурей, ураганом, смерчем (при скорости 25 м/</w:t>
      </w:r>
      <w:r>
        <w:rPr>
          <w:sz w:val="28"/>
          <w:lang w:val="en-US"/>
        </w:rPr>
        <w:t>c</w:t>
      </w:r>
      <w:r>
        <w:rPr>
          <w:sz w:val="28"/>
        </w:rPr>
        <w:t xml:space="preserve"> и более, сильным дождем (при количестве осадков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</w:rPr>
          <w:t>50 мм</w:t>
        </w:r>
      </w:smartTag>
      <w:r>
        <w:rPr>
          <w:sz w:val="28"/>
        </w:rPr>
        <w:t xml:space="preserve"> и более в течение 12 ч и более);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крупным градом (при диаметре градин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</w:rPr>
          <w:t>20 мм</w:t>
        </w:r>
      </w:smartTag>
      <w:r>
        <w:rPr>
          <w:sz w:val="28"/>
        </w:rPr>
        <w:t xml:space="preserve"> и более;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сильным снегопадом (при количестве осадков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</w:rPr>
          <w:t>20 мм</w:t>
        </w:r>
      </w:smartTag>
      <w:r>
        <w:rPr>
          <w:sz w:val="28"/>
        </w:rPr>
        <w:t xml:space="preserve"> и более за 12 ч);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сильными метелями (скорость ветра 15 м/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и более);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пыльными бурями;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заморозками (при понижении температуры воздуха в вегетационный период на поверхности почвы ниже нуля градусов);</w:t>
      </w:r>
    </w:p>
    <w:p w:rsidR="00292F7A" w:rsidRDefault="00292F7A" w:rsidP="00292F7A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b/>
          <w:i/>
          <w:sz w:val="28"/>
        </w:rPr>
      </w:pPr>
      <w:r>
        <w:rPr>
          <w:sz w:val="28"/>
        </w:rPr>
        <w:t>сильными морозами или сильной жарой;</w:t>
      </w:r>
    </w:p>
    <w:p w:rsidR="00292F7A" w:rsidRPr="00932ECB" w:rsidRDefault="00292F7A" w:rsidP="00292F7A">
      <w:pPr>
        <w:pStyle w:val="a3"/>
        <w:tabs>
          <w:tab w:val="num" w:pos="0"/>
        </w:tabs>
        <w:spacing w:line="360" w:lineRule="auto"/>
        <w:ind w:firstLine="36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  ЧС </w:t>
      </w:r>
      <w:r w:rsidRPr="00932ECB">
        <w:rPr>
          <w:i/>
          <w:iCs/>
          <w:sz w:val="28"/>
          <w:szCs w:val="28"/>
        </w:rPr>
        <w:t>гидрологического</w:t>
      </w:r>
      <w:r w:rsidRPr="00932ECB">
        <w:rPr>
          <w:sz w:val="28"/>
          <w:szCs w:val="28"/>
        </w:rPr>
        <w:t xml:space="preserve"> характера подразделяются на бедствия, вызываемые:</w:t>
      </w:r>
    </w:p>
    <w:p w:rsidR="00292F7A" w:rsidRPr="00932ECB" w:rsidRDefault="00292F7A" w:rsidP="00292F7A">
      <w:pPr>
        <w:pStyle w:val="a3"/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высоким уровнем воды – наводнения, при которых происходит         затопление пониженных частей городов и населенных пунктов, посевов сельскохозяйственных культур, повреждением промышленных и транспортных объектов;</w:t>
      </w:r>
    </w:p>
    <w:p w:rsidR="00292F7A" w:rsidRDefault="00292F7A" w:rsidP="00292F7A">
      <w:pPr>
        <w:numPr>
          <w:ilvl w:val="0"/>
          <w:numId w:val="12"/>
        </w:numPr>
        <w:tabs>
          <w:tab w:val="clear" w:pos="129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низким уровнем воды, когда нарушается судоходство, водоснабжение</w:t>
      </w:r>
    </w:p>
    <w:p w:rsidR="00292F7A" w:rsidRDefault="00292F7A" w:rsidP="00292F7A">
      <w:pPr>
        <w:tabs>
          <w:tab w:val="num" w:pos="0"/>
        </w:tabs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    городов, оросительных систем; </w:t>
      </w:r>
    </w:p>
    <w:p w:rsidR="00292F7A" w:rsidRDefault="00292F7A" w:rsidP="00292F7A">
      <w:pPr>
        <w:numPr>
          <w:ilvl w:val="0"/>
          <w:numId w:val="12"/>
        </w:numPr>
        <w:tabs>
          <w:tab w:val="clear" w:pos="1290"/>
          <w:tab w:val="num" w:pos="0"/>
        </w:tabs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ранним ледоставом и появлением льда на судоходных водоемах.</w:t>
      </w:r>
    </w:p>
    <w:p w:rsidR="00292F7A" w:rsidRPr="00932ECB" w:rsidRDefault="00292F7A" w:rsidP="00292F7A">
      <w:pPr>
        <w:pStyle w:val="31"/>
        <w:tabs>
          <w:tab w:val="num" w:pos="0"/>
        </w:tabs>
        <w:spacing w:line="360" w:lineRule="auto"/>
        <w:ind w:firstLine="36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  В понятие природные пожары входят лесные пожары, пожары степных и хлебных массивов, торфяные и подземные пожары горючих ископаемых.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</w:p>
    <w:p w:rsidR="00292F7A" w:rsidRPr="00DA72C0" w:rsidRDefault="00292F7A" w:rsidP="00292F7A">
      <w:pPr>
        <w:pStyle w:val="2"/>
        <w:spacing w:line="360" w:lineRule="auto"/>
        <w:rPr>
          <w:b/>
          <w:bCs/>
          <w:i/>
          <w:iCs/>
          <w:sz w:val="28"/>
          <w:szCs w:val="28"/>
        </w:rPr>
      </w:pPr>
      <w:r w:rsidRPr="00DA72C0">
        <w:rPr>
          <w:b/>
          <w:bCs/>
          <w:i/>
          <w:iCs/>
          <w:sz w:val="28"/>
          <w:szCs w:val="28"/>
        </w:rPr>
        <w:t>Характеристика чрезвычайных ситуаций техногенного характера.</w:t>
      </w:r>
    </w:p>
    <w:p w:rsidR="00292F7A" w:rsidRDefault="00292F7A" w:rsidP="00292F7A">
      <w:pPr>
        <w:pStyle w:val="2"/>
        <w:spacing w:line="360" w:lineRule="auto"/>
        <w:rPr>
          <w:b/>
          <w:bCs/>
          <w:i/>
          <w:iCs/>
        </w:rPr>
      </w:pP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В специфике опасностей, характерных для населения промышленных центров, преобладают техногенные ЧС. Это связано с тем, что большинство населения города (численность населения области- 2748,6 тыс. чел.  в т.ч. городского-2029,2) проживает в непосредственной близости от промышленных предприятий, то есть  на территории, в пределах которой возможно воздействие поражающих факторов от потенциальных источников ЧС.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Анализ статистических  данных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имевших место чрезвычайных ситуациях в период с 1992 года по 2002 год, особенностей технологических процессов промышленных объектов различного назначения показывает, что существует сезонное увеличение количества техногенных чрезвычайных ситуаций, особенно в осенний и зимний период.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Источником техногенной ЧС является опасное происшествие, в результате которого на объекте, определенной территории  произошла техногенная чрезвычайная ситуация. К </w:t>
      </w:r>
      <w:proofErr w:type="gramStart"/>
      <w:r>
        <w:rPr>
          <w:sz w:val="28"/>
        </w:rPr>
        <w:t>опасным</w:t>
      </w:r>
      <w:proofErr w:type="gramEnd"/>
      <w:r>
        <w:rPr>
          <w:sz w:val="28"/>
        </w:rPr>
        <w:t xml:space="preserve"> техногенным происшествия относят аварии на промышленных объектах или на транспорте, пожары, взрывы или высвобождение различных видов энергии.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Техногенная ЧС – это состояние, при котором в результате возникновения источника техногенной чрезвычайной ситуации на объекте, определенной территории нарушаются нормальные условия жизни и деятельности людей, возникает угроза их жизни и здоровью, наносится ущерб имуществу населения, народному хозяйству и окружающей природной среде.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Техногенные чрезвычайные ситуации различают </w:t>
      </w:r>
      <w:r>
        <w:rPr>
          <w:i/>
          <w:sz w:val="28"/>
        </w:rPr>
        <w:t>по месту</w:t>
      </w:r>
      <w:r>
        <w:rPr>
          <w:sz w:val="28"/>
        </w:rPr>
        <w:t xml:space="preserve"> их возникновения и </w:t>
      </w:r>
      <w:r>
        <w:rPr>
          <w:i/>
          <w:sz w:val="28"/>
        </w:rPr>
        <w:t>по характеру</w:t>
      </w:r>
      <w:r>
        <w:rPr>
          <w:sz w:val="28"/>
        </w:rPr>
        <w:t xml:space="preserve"> основных поражающих факторов источника чрезвычайной ситуации.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Техногенные чрезвычайные ситуации связаны с производственной деятельностью человека и могут протекать с </w:t>
      </w:r>
      <w:r>
        <w:rPr>
          <w:i/>
          <w:sz w:val="28"/>
        </w:rPr>
        <w:t>загрязнением</w:t>
      </w:r>
      <w:r>
        <w:rPr>
          <w:sz w:val="28"/>
        </w:rPr>
        <w:t xml:space="preserve"> и </w:t>
      </w:r>
      <w:r>
        <w:rPr>
          <w:i/>
          <w:sz w:val="28"/>
        </w:rPr>
        <w:t>без загрязнения</w:t>
      </w:r>
      <w:r>
        <w:rPr>
          <w:sz w:val="28"/>
        </w:rPr>
        <w:t xml:space="preserve"> окружающей среды.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Загрязнения</w:t>
      </w:r>
      <w:r>
        <w:rPr>
          <w:sz w:val="28"/>
        </w:rPr>
        <w:t xml:space="preserve"> окружающей среды могут происходить при авариях на промышленных предприятиях с выбросом </w:t>
      </w:r>
      <w:r>
        <w:rPr>
          <w:i/>
          <w:sz w:val="28"/>
        </w:rPr>
        <w:t>радиоактивных</w:t>
      </w:r>
      <w:r>
        <w:rPr>
          <w:sz w:val="28"/>
        </w:rPr>
        <w:t xml:space="preserve">, </w:t>
      </w:r>
      <w:r>
        <w:rPr>
          <w:i/>
          <w:sz w:val="28"/>
        </w:rPr>
        <w:t>химически</w:t>
      </w:r>
      <w:r>
        <w:rPr>
          <w:sz w:val="28"/>
        </w:rPr>
        <w:t xml:space="preserve"> и </w:t>
      </w:r>
      <w:r>
        <w:rPr>
          <w:i/>
          <w:sz w:val="28"/>
        </w:rPr>
        <w:t xml:space="preserve">биологически </w:t>
      </w:r>
      <w:r>
        <w:rPr>
          <w:sz w:val="28"/>
        </w:rPr>
        <w:t xml:space="preserve">опасных веществ.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К авариям с выбросом или угрозой выброса </w:t>
      </w:r>
      <w:r>
        <w:rPr>
          <w:i/>
          <w:sz w:val="28"/>
        </w:rPr>
        <w:t xml:space="preserve">радиоактивных </w:t>
      </w:r>
      <w:r>
        <w:rPr>
          <w:sz w:val="28"/>
        </w:rPr>
        <w:t>веществ относятся аварии, которые могут произойти на ядерных установках исследовательских центров и при падении летательных аппаратов с ядерными энергетическими установками на борту, а также на предприятиях ядерно-оружейного комплекса. В результате таких аварий может возникнуть сильное радиоактивное загрязнение местности или акватории.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Аварии с выбросом (угрозой выброса) </w:t>
      </w:r>
      <w:r>
        <w:rPr>
          <w:i/>
          <w:sz w:val="28"/>
        </w:rPr>
        <w:t>химически опасных</w:t>
      </w:r>
      <w:r>
        <w:rPr>
          <w:sz w:val="28"/>
        </w:rPr>
        <w:t xml:space="preserve"> веществ могут произойти на химических объектах, на базах и складах временного хранения боевых химических отравляющих веществ (БХОВ) и вызывать химическое загрязнение территории, поражение персонала и населения. Данные типы аварий негативно влияют на экологию и вызывают необходимость проведения дегазации местности и санитарной обработки зданий и населения.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К авариям с выбросом (угрозой выброса) </w:t>
      </w:r>
      <w:r>
        <w:rPr>
          <w:i/>
          <w:sz w:val="28"/>
        </w:rPr>
        <w:t>биологически опасных</w:t>
      </w:r>
      <w:r>
        <w:rPr>
          <w:sz w:val="28"/>
        </w:rPr>
        <w:t xml:space="preserve"> веществ относят аварии, повлекшие заражение обширных территорий биологически опасными веществами при выбросе их производственными предприятиями и исследовательскими учреждениями, осуществляющих разработку, изготовление, переработку и транспортировку бактериальных средств.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К ЧС без загрязнения окружающей среды относят аварии, сопровождаемые взрывами, пожарами, обрушением зданий (сооружений), нарушением систем жизнеобеспечения и транспортных коммуникаций, разрушением гидротехнических систем.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Чрезвычайные ситуации техногенного характера разнообразны как по причинам их возникновения, так и по масштабам. По характеру явлений их можно подразделить на 6 групп: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химически опасных объектах;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аварии на </w:t>
      </w:r>
      <w:proofErr w:type="spellStart"/>
      <w:r>
        <w:rPr>
          <w:sz w:val="28"/>
        </w:rPr>
        <w:t>радиационноопасных</w:t>
      </w:r>
      <w:proofErr w:type="spellEnd"/>
      <w:r>
        <w:rPr>
          <w:sz w:val="28"/>
        </w:rPr>
        <w:t xml:space="preserve"> объектах;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пожаро - и взрывоопасных объектах;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транспорте;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гидродинамических опасных объектах;</w:t>
      </w:r>
    </w:p>
    <w:p w:rsidR="00292F7A" w:rsidRDefault="00292F7A" w:rsidP="00292F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аварии на </w:t>
      </w:r>
      <w:proofErr w:type="spellStart"/>
      <w:r>
        <w:rPr>
          <w:sz w:val="28"/>
        </w:rPr>
        <w:t>комунальноэнергетических</w:t>
      </w:r>
      <w:proofErr w:type="spellEnd"/>
      <w:r>
        <w:rPr>
          <w:sz w:val="28"/>
        </w:rPr>
        <w:t xml:space="preserve"> сетях.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>Для крупного промышленного центров вероятны возникновения следующих типов ЧС техногенного характера: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1. </w:t>
      </w:r>
      <w:r>
        <w:rPr>
          <w:i/>
          <w:sz w:val="28"/>
        </w:rPr>
        <w:t>Аварии на химически опасных объектах</w:t>
      </w:r>
      <w:r>
        <w:rPr>
          <w:sz w:val="28"/>
        </w:rPr>
        <w:t>:</w:t>
      </w:r>
    </w:p>
    <w:p w:rsidR="00292F7A" w:rsidRDefault="00292F7A" w:rsidP="00292F7A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частная – авария, либо не связанная с выбросом активного химически опасного вещества (АХОВ) либо произошла незначительная утечка ядовитых веществ;</w:t>
      </w:r>
    </w:p>
    <w:p w:rsidR="00292F7A" w:rsidRDefault="00292F7A" w:rsidP="00292F7A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объектовая – авария, связанная с утечкой</w:t>
      </w:r>
      <w:r w:rsidRPr="007E2C4C">
        <w:rPr>
          <w:sz w:val="28"/>
        </w:rPr>
        <w:t xml:space="preserve"> </w:t>
      </w:r>
      <w:r>
        <w:rPr>
          <w:sz w:val="28"/>
        </w:rPr>
        <w:t>АХОВ из технологического оборудования или трубопроводов. Глубина пороговой зоны менее радиуса санитарно-защитной зоны вокруг предприятия;</w:t>
      </w:r>
    </w:p>
    <w:p w:rsidR="00292F7A" w:rsidRDefault="00292F7A" w:rsidP="00292F7A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местная – авария, связанная с разрушением большой единичной емкости или целого склада</w:t>
      </w:r>
      <w:r w:rsidRPr="007E2C4C">
        <w:rPr>
          <w:sz w:val="28"/>
        </w:rPr>
        <w:t xml:space="preserve"> </w:t>
      </w:r>
      <w:r>
        <w:rPr>
          <w:sz w:val="28"/>
        </w:rPr>
        <w:t>АХОВ. Облако достигает зоны жилой застройки, проводится эвакуация из ближайших жилых районов и другие соответствующие мероприятия;</w:t>
      </w:r>
    </w:p>
    <w:p w:rsidR="00292F7A" w:rsidRDefault="00292F7A" w:rsidP="00292F7A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региональная – авария со значительным выбросом</w:t>
      </w:r>
      <w:r w:rsidRPr="007E2C4C">
        <w:rPr>
          <w:sz w:val="28"/>
        </w:rPr>
        <w:t xml:space="preserve"> </w:t>
      </w:r>
      <w:r>
        <w:rPr>
          <w:sz w:val="28"/>
        </w:rPr>
        <w:t>АХОВ. Наблюдается распространение облака вглубь жилых районов;</w:t>
      </w:r>
    </w:p>
    <w:p w:rsidR="00292F7A" w:rsidRDefault="00292F7A" w:rsidP="00292F7A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глобальная – авария с полным разрушением всех хранилищ со</w:t>
      </w:r>
      <w:r w:rsidRPr="007E2C4C">
        <w:rPr>
          <w:sz w:val="28"/>
        </w:rPr>
        <w:t xml:space="preserve"> </w:t>
      </w:r>
      <w:r>
        <w:rPr>
          <w:sz w:val="28"/>
        </w:rPr>
        <w:t>АХОВ на крупных химически опасных предприятиях. Такое возможно в случае диверсии, в военное время или в результате стихийного бедствия.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2 .  </w:t>
      </w:r>
      <w:r>
        <w:rPr>
          <w:i/>
          <w:sz w:val="28"/>
        </w:rPr>
        <w:t>Аварии на радиационно-опасных объектах</w:t>
      </w:r>
      <w:r>
        <w:rPr>
          <w:sz w:val="28"/>
        </w:rPr>
        <w:t>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локальные – нарушение в работе радиационно-опасного объекта (РОО),  при котором не произошел выход радиоактивных продуктов или ионизирующих излучений за предусмотренные границы оборудования, технологических систем, зданий и сооружений в количествах, превышающих установленные для нормальной эксплуатации предприятия значения;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местные – нарушение в работе РОО, при котором произошел выход радиоактивных продуктов в пределах санитарно-защитной зоны и в количествах, превышающих установленные нормы для данного предприятия;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общие – нарушение в работе РОО, при котором произошел выход радиоактивных продуктов за границу санитарно-защитной зоны и в количествах, приводящих к радиоактивному загрязнению прилегающей территории и возможному облучению проживающего на ней населения выше установленных норм.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К типовым радиационно-опасным объектам следует отнести: атомные станции, предприятия по изготовлению ядерного топлива, по переработке отработавшего топлива и захоронению радиоактивных отходов, научно- исследовательские и проектные организации, имеющие ядерные реакторы, ядерные энергетические установки на транспорте.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Классификация аварий на радиационно-опасных объектах проводится с целью заблаговременной разработки мер, реализация которых в случае аварии должна уменьшить вероятные последствия и содействовать успешной их ликвидации.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Возможные аварии на радиационно-опасных объектах классифицируют по двум признакам:</w:t>
      </w:r>
    </w:p>
    <w:p w:rsidR="00292F7A" w:rsidRDefault="00292F7A" w:rsidP="00292F7A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по типовым нарушениям нормальной эксплуатации;</w:t>
      </w:r>
    </w:p>
    <w:p w:rsidR="00292F7A" w:rsidRDefault="00292F7A" w:rsidP="00292F7A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по характеру последствий для персонала, населения и окружающей среды;</w:t>
      </w:r>
    </w:p>
    <w:p w:rsidR="00292F7A" w:rsidRDefault="00292F7A" w:rsidP="00292F7A">
      <w:pPr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 3.  </w:t>
      </w:r>
      <w:r>
        <w:rPr>
          <w:i/>
          <w:sz w:val="28"/>
        </w:rPr>
        <w:t>Аварии на пожаро - и взрывоопасных объектах: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в процессе пожара происходит быстро протекающий химический процесс окисления или соединения горючего вещества и кислорода воздуха, сопровождающийся выделением газа, тепла и света. Различают следующие причины пожаров: горение, взрыв и детонацию. При горении скорость распространения пламени не превышает десятков метров в секунду, при взрыве сотни метров в секунду, а при детонации – тысячи метров в секунду.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4. </w:t>
      </w:r>
      <w:r>
        <w:rPr>
          <w:i/>
          <w:sz w:val="28"/>
        </w:rPr>
        <w:t>Аварии на транспорте: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любой вид транспорта представляет потенциальную опасность. Основные причины аварий и катастроф на железнодорожном транспорте – неисправности пути, подвижного состава, средств сигнализации, централизации и блокировки, ошибки диспетчеров, невнимательность и халатность машинистов.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К тяжелым последствиям на воздушном транспорте приводят разрушения отдельных конструкций самолета, отказ двигателей, нарушение работы системы управления, электропитания, связи, пилотирования, недостаток топлива, перебои в жизнеобеспечении экипажа и пассажиров.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Одно из основных проблем современности является обеспечение безопасности движения на автомобильном транспорте.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</w:p>
    <w:p w:rsidR="00292F7A" w:rsidRPr="00DA72C0" w:rsidRDefault="00292F7A" w:rsidP="00292F7A">
      <w:pPr>
        <w:pStyle w:val="2"/>
        <w:spacing w:line="360" w:lineRule="auto"/>
        <w:jc w:val="center"/>
        <w:rPr>
          <w:b/>
          <w:i/>
          <w:sz w:val="28"/>
          <w:szCs w:val="28"/>
        </w:rPr>
      </w:pPr>
      <w:r w:rsidRPr="00DA72C0">
        <w:rPr>
          <w:b/>
          <w:bCs/>
          <w:i/>
          <w:iCs/>
          <w:sz w:val="28"/>
          <w:szCs w:val="28"/>
        </w:rPr>
        <w:t xml:space="preserve">Характеристика </w:t>
      </w:r>
      <w:proofErr w:type="spellStart"/>
      <w:proofErr w:type="gramStart"/>
      <w:r w:rsidRPr="00DA72C0">
        <w:rPr>
          <w:b/>
          <w:bCs/>
          <w:i/>
          <w:iCs/>
          <w:sz w:val="28"/>
          <w:szCs w:val="28"/>
        </w:rPr>
        <w:t>биолого</w:t>
      </w:r>
      <w:proofErr w:type="spellEnd"/>
      <w:r w:rsidRPr="00DA72C0">
        <w:rPr>
          <w:b/>
          <w:bCs/>
          <w:i/>
          <w:iCs/>
          <w:sz w:val="28"/>
          <w:szCs w:val="28"/>
        </w:rPr>
        <w:t xml:space="preserve"> - социальных</w:t>
      </w:r>
      <w:proofErr w:type="gramEnd"/>
      <w:r w:rsidRPr="00DA72C0">
        <w:rPr>
          <w:b/>
          <w:bCs/>
          <w:i/>
          <w:iCs/>
          <w:sz w:val="28"/>
          <w:szCs w:val="28"/>
        </w:rPr>
        <w:t xml:space="preserve"> чрезвычайных ситуаций</w:t>
      </w:r>
      <w:r w:rsidRPr="00DA72C0">
        <w:rPr>
          <w:b/>
          <w:i/>
          <w:sz w:val="28"/>
          <w:szCs w:val="28"/>
        </w:rPr>
        <w:t>.</w:t>
      </w:r>
    </w:p>
    <w:p w:rsidR="00292F7A" w:rsidRPr="007E2C4C" w:rsidRDefault="00292F7A" w:rsidP="00292F7A">
      <w:pPr>
        <w:pStyle w:val="2"/>
        <w:spacing w:line="360" w:lineRule="auto"/>
        <w:rPr>
          <w:sz w:val="28"/>
          <w:szCs w:val="28"/>
        </w:rPr>
      </w:pP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     </w:t>
      </w:r>
      <w:r>
        <w:rPr>
          <w:sz w:val="28"/>
        </w:rPr>
        <w:t xml:space="preserve">Источником </w:t>
      </w:r>
      <w:proofErr w:type="spellStart"/>
      <w:proofErr w:type="gramStart"/>
      <w:r>
        <w:rPr>
          <w:sz w:val="28"/>
        </w:rPr>
        <w:t>биолого</w:t>
      </w:r>
      <w:proofErr w:type="spellEnd"/>
      <w:r>
        <w:rPr>
          <w:sz w:val="28"/>
        </w:rPr>
        <w:t>- социальной</w:t>
      </w:r>
      <w:proofErr w:type="gramEnd"/>
      <w:r>
        <w:rPr>
          <w:sz w:val="28"/>
        </w:rPr>
        <w:t xml:space="preserve"> ЧС может быть особо опасная или широко распространенная инфекционная болезнь людей, животных и растений в результате которой на определенной территории произошла или может произойти  </w:t>
      </w:r>
      <w:proofErr w:type="spellStart"/>
      <w:r>
        <w:rPr>
          <w:sz w:val="28"/>
        </w:rPr>
        <w:t>биолого</w:t>
      </w:r>
      <w:proofErr w:type="spellEnd"/>
      <w:r>
        <w:rPr>
          <w:sz w:val="28"/>
        </w:rPr>
        <w:t xml:space="preserve"> – социальная  ЧС.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   Биолого-социальная ЧС – это состояние, при котором в результате возникновения источника </w:t>
      </w:r>
      <w:proofErr w:type="spellStart"/>
      <w:proofErr w:type="gramStart"/>
      <w:r w:rsidRPr="00932ECB">
        <w:rPr>
          <w:sz w:val="28"/>
          <w:szCs w:val="28"/>
        </w:rPr>
        <w:t>биолого</w:t>
      </w:r>
      <w:proofErr w:type="spellEnd"/>
      <w:r w:rsidRPr="00932ECB">
        <w:rPr>
          <w:sz w:val="28"/>
          <w:szCs w:val="28"/>
        </w:rPr>
        <w:t xml:space="preserve"> – социальной</w:t>
      </w:r>
      <w:proofErr w:type="gramEnd"/>
      <w:r w:rsidRPr="00932ECB">
        <w:rPr>
          <w:sz w:val="28"/>
          <w:szCs w:val="28"/>
        </w:rPr>
        <w:t xml:space="preserve"> чрезвычайной ситуации на определенной территории нарушаются нормальные условия жизни и  деятельности людей, существование сельскохозяйственных животных и произрастания растений, возникает угроза жизни и здоровья людей, широкого распространения инфекционных болезней, потерь сельскохозяйственных животных.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К биологическим ЧС относятся: </w:t>
      </w:r>
      <w:r>
        <w:rPr>
          <w:iCs/>
          <w:sz w:val="28"/>
        </w:rPr>
        <w:t>эпидемии, эпизоотии и эпифитотии</w:t>
      </w:r>
      <w:r>
        <w:rPr>
          <w:sz w:val="28"/>
        </w:rPr>
        <w:t xml:space="preserve">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iCs/>
          <w:sz w:val="28"/>
        </w:rPr>
        <w:t xml:space="preserve">Эпидемия </w:t>
      </w:r>
      <w:r>
        <w:rPr>
          <w:sz w:val="28"/>
        </w:rPr>
        <w:t xml:space="preserve">– широкое распространение инфекционной болезни среди людей, значительно превышающее обычно регистрируемый на данной территории уровень заболеваемости.       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Все инфекционные болезни подразделяются на четыре группы: </w:t>
      </w:r>
      <w:r>
        <w:rPr>
          <w:iCs/>
          <w:sz w:val="28"/>
        </w:rPr>
        <w:t>кишечные инфекции; инфекции дыхательных путей (аэрозольные</w:t>
      </w:r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 xml:space="preserve">; </w:t>
      </w:r>
      <w:r>
        <w:rPr>
          <w:iCs/>
          <w:sz w:val="28"/>
        </w:rPr>
        <w:t>кровяные; контактные инфекции наружных покровов</w:t>
      </w:r>
      <w:r>
        <w:rPr>
          <w:sz w:val="28"/>
        </w:rPr>
        <w:t>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iCs/>
          <w:sz w:val="28"/>
        </w:rPr>
        <w:t xml:space="preserve">         Эпизоотии</w:t>
      </w:r>
      <w:r>
        <w:rPr>
          <w:sz w:val="28"/>
        </w:rPr>
        <w:t xml:space="preserve">. Инфекционные болезни животных – группа болезней, имеющая такие общие признаки, как наличие специфического возбудителя, цикличность развития, способность передаваться от зараженного животного к </w:t>
      </w:r>
      <w:proofErr w:type="gramStart"/>
      <w:r>
        <w:rPr>
          <w:sz w:val="28"/>
        </w:rPr>
        <w:t>здоровому</w:t>
      </w:r>
      <w:proofErr w:type="gramEnd"/>
      <w:r>
        <w:rPr>
          <w:sz w:val="28"/>
        </w:rPr>
        <w:t xml:space="preserve"> и принимать эпизоотическое распространение.</w:t>
      </w:r>
    </w:p>
    <w:p w:rsidR="00292F7A" w:rsidRDefault="00292F7A" w:rsidP="00292F7A">
      <w:pPr>
        <w:spacing w:line="360" w:lineRule="auto"/>
        <w:jc w:val="both"/>
        <w:rPr>
          <w:iCs/>
          <w:sz w:val="28"/>
        </w:rPr>
      </w:pPr>
      <w:r>
        <w:rPr>
          <w:sz w:val="28"/>
        </w:rPr>
        <w:t xml:space="preserve"> Для оценки масштаба заболеваний растений применяют такие понятия, как </w:t>
      </w:r>
      <w:r>
        <w:rPr>
          <w:iCs/>
          <w:sz w:val="28"/>
        </w:rPr>
        <w:t xml:space="preserve">эпифитотия </w:t>
      </w:r>
      <w:r>
        <w:rPr>
          <w:sz w:val="28"/>
        </w:rPr>
        <w:t xml:space="preserve">и </w:t>
      </w:r>
      <w:proofErr w:type="spellStart"/>
      <w:r>
        <w:rPr>
          <w:iCs/>
          <w:sz w:val="28"/>
        </w:rPr>
        <w:t>панфитотия</w:t>
      </w:r>
      <w:proofErr w:type="spellEnd"/>
      <w:r>
        <w:rPr>
          <w:iCs/>
          <w:sz w:val="28"/>
        </w:rPr>
        <w:t xml:space="preserve">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</w:p>
    <w:p w:rsidR="00292F7A" w:rsidRPr="00DA72C0" w:rsidRDefault="00292F7A" w:rsidP="00292F7A">
      <w:pPr>
        <w:pStyle w:val="3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72C0">
        <w:rPr>
          <w:rFonts w:ascii="Times New Roman" w:hAnsi="Times New Roman" w:cs="Times New Roman"/>
          <w:i/>
          <w:sz w:val="28"/>
          <w:szCs w:val="28"/>
        </w:rPr>
        <w:t>Характеристика военных чрезвычайных ситуаций</w:t>
      </w:r>
    </w:p>
    <w:p w:rsidR="00292F7A" w:rsidRDefault="00292F7A" w:rsidP="00292F7A">
      <w:pPr>
        <w:spacing w:line="360" w:lineRule="auto"/>
        <w:jc w:val="both"/>
        <w:rPr>
          <w:b/>
          <w:sz w:val="28"/>
        </w:rPr>
      </w:pP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Военные ЧС – это состояние, при котором в результате применения средств ядерного, химического и бактериологического поражения, а также специального оружия нарушены нормальные условия жизни и деятельности людей на определенной территории, которые могут повлечь или повлекли массовые  человеческие жертвы. Кроме того,  военные ЧС наносят  ущерб здоровью людей и окружающей природной среды, а также приносят значительные материальные потери и нарушение условий жизнедеятельности людей на длительное время.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b/>
          <w:sz w:val="28"/>
          <w:szCs w:val="28"/>
        </w:rPr>
        <w:t xml:space="preserve">     </w:t>
      </w:r>
      <w:r w:rsidRPr="00932ECB">
        <w:rPr>
          <w:sz w:val="28"/>
          <w:szCs w:val="28"/>
        </w:rPr>
        <w:t xml:space="preserve">Военные  ЧС классифицируются по </w:t>
      </w:r>
      <w:r w:rsidRPr="00932ECB">
        <w:rPr>
          <w:iCs/>
          <w:sz w:val="28"/>
          <w:szCs w:val="28"/>
        </w:rPr>
        <w:t>масштабу</w:t>
      </w:r>
      <w:r w:rsidRPr="00932ECB">
        <w:rPr>
          <w:sz w:val="28"/>
          <w:szCs w:val="28"/>
        </w:rPr>
        <w:t>: локальные и местные, территориальные и региональные, федеральные и трансграничные.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   Автор предлагает классифицировать военные ЧС по типу применяемого современного оружия, характеру и объекту воздействия. По типу современное оружие предлагается разделить на два вида: оружие летального воздействия и  оружие </w:t>
      </w:r>
      <w:proofErr w:type="spellStart"/>
      <w:r w:rsidRPr="00932ECB">
        <w:rPr>
          <w:sz w:val="28"/>
          <w:szCs w:val="28"/>
        </w:rPr>
        <w:t>нелетального</w:t>
      </w:r>
      <w:proofErr w:type="spellEnd"/>
      <w:r w:rsidRPr="00932ECB">
        <w:rPr>
          <w:sz w:val="28"/>
          <w:szCs w:val="28"/>
        </w:rPr>
        <w:t xml:space="preserve"> воздействия. Классификация военных ЧС представлена на рисунке 2.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iCs/>
          <w:sz w:val="28"/>
          <w:szCs w:val="28"/>
        </w:rPr>
      </w:pPr>
      <w:r w:rsidRPr="00932ECB">
        <w:rPr>
          <w:sz w:val="28"/>
          <w:szCs w:val="28"/>
        </w:rPr>
        <w:t xml:space="preserve">    Летальное оружие по </w:t>
      </w:r>
      <w:r w:rsidRPr="00932ECB">
        <w:rPr>
          <w:iCs/>
          <w:sz w:val="28"/>
          <w:szCs w:val="28"/>
        </w:rPr>
        <w:t>характеру</w:t>
      </w:r>
      <w:r w:rsidRPr="00932ECB">
        <w:rPr>
          <w:sz w:val="28"/>
          <w:szCs w:val="28"/>
        </w:rPr>
        <w:t xml:space="preserve"> воздействия предлагается подразделить на следующие виды применения</w:t>
      </w:r>
      <w:r w:rsidRPr="00932ECB">
        <w:rPr>
          <w:iCs/>
          <w:sz w:val="28"/>
          <w:szCs w:val="28"/>
        </w:rPr>
        <w:t>:</w:t>
      </w:r>
    </w:p>
    <w:p w:rsidR="00292F7A" w:rsidRPr="00932ECB" w:rsidRDefault="00292F7A" w:rsidP="00292F7A">
      <w:pPr>
        <w:pStyle w:val="31"/>
        <w:numPr>
          <w:ilvl w:val="0"/>
          <w:numId w:val="15"/>
        </w:numPr>
        <w:tabs>
          <w:tab w:val="clear" w:pos="1080"/>
        </w:tabs>
        <w:spacing w:after="0" w:line="360" w:lineRule="auto"/>
        <w:ind w:left="360"/>
        <w:jc w:val="both"/>
        <w:rPr>
          <w:iCs/>
          <w:sz w:val="28"/>
          <w:szCs w:val="28"/>
        </w:rPr>
      </w:pPr>
      <w:r w:rsidRPr="00932ECB">
        <w:rPr>
          <w:iCs/>
          <w:sz w:val="28"/>
          <w:szCs w:val="28"/>
        </w:rPr>
        <w:t>обычное вооружение;</w:t>
      </w:r>
    </w:p>
    <w:p w:rsidR="00292F7A" w:rsidRPr="00932ECB" w:rsidRDefault="00292F7A" w:rsidP="00292F7A">
      <w:pPr>
        <w:pStyle w:val="31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в результате применения средств ядерного поражения;</w:t>
      </w:r>
    </w:p>
    <w:p w:rsidR="00292F7A" w:rsidRPr="00932ECB" w:rsidRDefault="00292F7A" w:rsidP="00292F7A">
      <w:pPr>
        <w:pStyle w:val="31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в результате применения средств бактериологического поражения;</w:t>
      </w:r>
    </w:p>
    <w:p w:rsidR="00292F7A" w:rsidRPr="00932ECB" w:rsidRDefault="00292F7A" w:rsidP="00292F7A">
      <w:pPr>
        <w:pStyle w:val="31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в результате применения химического оружия;</w:t>
      </w:r>
    </w:p>
    <w:p w:rsidR="00292F7A" w:rsidRPr="00932ECB" w:rsidRDefault="00292F7A" w:rsidP="00292F7A">
      <w:pPr>
        <w:pStyle w:val="31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в результате применения специальных средств поражения.</w:t>
      </w:r>
    </w:p>
    <w:p w:rsidR="00292F7A" w:rsidRPr="00932ECB" w:rsidRDefault="00292F7A" w:rsidP="00292F7A">
      <w:pPr>
        <w:pStyle w:val="31"/>
        <w:spacing w:line="360" w:lineRule="auto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 Оружие </w:t>
      </w:r>
      <w:proofErr w:type="spellStart"/>
      <w:r w:rsidRPr="00932ECB">
        <w:rPr>
          <w:sz w:val="28"/>
          <w:szCs w:val="28"/>
        </w:rPr>
        <w:t>нелетального</w:t>
      </w:r>
      <w:proofErr w:type="spellEnd"/>
      <w:r w:rsidRPr="00932ECB">
        <w:rPr>
          <w:sz w:val="28"/>
          <w:szCs w:val="28"/>
        </w:rPr>
        <w:t xml:space="preserve"> воздействия предлагается классифицировать:</w:t>
      </w:r>
    </w:p>
    <w:p w:rsidR="00292F7A" w:rsidRPr="00932ECB" w:rsidRDefault="00292F7A" w:rsidP="00292F7A">
      <w:pPr>
        <w:pStyle w:val="31"/>
        <w:numPr>
          <w:ilvl w:val="0"/>
          <w:numId w:val="1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по видам воздействия – на </w:t>
      </w:r>
      <w:proofErr w:type="gramStart"/>
      <w:r w:rsidRPr="00932ECB">
        <w:rPr>
          <w:sz w:val="28"/>
          <w:szCs w:val="28"/>
        </w:rPr>
        <w:t>информационное</w:t>
      </w:r>
      <w:proofErr w:type="gramEnd"/>
      <w:r w:rsidRPr="00932ECB">
        <w:rPr>
          <w:sz w:val="28"/>
          <w:szCs w:val="28"/>
        </w:rPr>
        <w:t>, энергетическое и психологическое;</w:t>
      </w:r>
    </w:p>
    <w:p w:rsidR="00292F7A" w:rsidRPr="00932ECB" w:rsidRDefault="00292F7A" w:rsidP="00292F7A">
      <w:pPr>
        <w:pStyle w:val="31"/>
        <w:numPr>
          <w:ilvl w:val="0"/>
          <w:numId w:val="16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>по объектам поражения – люди, техника, окружающая природная среда;</w:t>
      </w:r>
    </w:p>
    <w:p w:rsidR="00292F7A" w:rsidRPr="00932ECB" w:rsidRDefault="00292F7A" w:rsidP="00292F7A">
      <w:pPr>
        <w:pStyle w:val="31"/>
        <w:numPr>
          <w:ilvl w:val="0"/>
          <w:numId w:val="1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sz w:val="28"/>
          <w:szCs w:val="28"/>
        </w:rPr>
      </w:pPr>
      <w:r w:rsidRPr="00932ECB">
        <w:rPr>
          <w:sz w:val="28"/>
          <w:szCs w:val="28"/>
        </w:rPr>
        <w:t xml:space="preserve">по характеру поражающих факторов– </w:t>
      </w:r>
      <w:proofErr w:type="gramStart"/>
      <w:r w:rsidRPr="00932ECB">
        <w:rPr>
          <w:sz w:val="28"/>
          <w:szCs w:val="28"/>
        </w:rPr>
        <w:t>ге</w:t>
      </w:r>
      <w:proofErr w:type="gramEnd"/>
      <w:r w:rsidRPr="00932ECB">
        <w:rPr>
          <w:sz w:val="28"/>
          <w:szCs w:val="28"/>
        </w:rPr>
        <w:t>офизическое (твердое, жидкое, газообразное), метеорологическое, климатическое (аэрозольное, орбитальное), озоновое, инфра и радио звуковое и отравляющие вещества (с новыми токсинами или неизвестным механизмом воздействия).</w:t>
      </w:r>
    </w:p>
    <w:p w:rsidR="00292F7A" w:rsidRDefault="00292F7A" w:rsidP="00292F7A">
      <w:pPr>
        <w:pStyle w:val="31"/>
        <w:tabs>
          <w:tab w:val="num" w:pos="360"/>
        </w:tabs>
        <w:spacing w:line="360" w:lineRule="auto"/>
        <w:ind w:hanging="720"/>
        <w:jc w:val="both"/>
      </w:pPr>
      <w:r>
        <w:t xml:space="preserve">               </w:t>
      </w:r>
    </w:p>
    <w:p w:rsidR="00292F7A" w:rsidRDefault="00292F7A" w:rsidP="00292F7A">
      <w:pPr>
        <w:pStyle w:val="31"/>
        <w:tabs>
          <w:tab w:val="num" w:pos="360"/>
        </w:tabs>
        <w:spacing w:line="360" w:lineRule="auto"/>
        <w:ind w:hanging="720"/>
        <w:jc w:val="both"/>
      </w:pPr>
      <w:r>
        <w:object w:dxaOrig="10050" w:dyaOrig="7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4pt;height:379.8pt" o:ole="">
            <v:imagedata r:id="rId5" o:title=""/>
          </v:shape>
          <o:OLEObject Type="Embed" ProgID="Word.Document.8" ShapeID="_x0000_i1025" DrawAspect="Content" ObjectID="_1625861976" r:id="rId6">
            <o:FieldCodes>\s</o:FieldCodes>
          </o:OLEObject>
        </w:object>
      </w:r>
    </w:p>
    <w:p w:rsidR="00292F7A" w:rsidRDefault="00292F7A" w:rsidP="00292F7A">
      <w:pPr>
        <w:pStyle w:val="31"/>
        <w:tabs>
          <w:tab w:val="num" w:pos="360"/>
        </w:tabs>
        <w:spacing w:line="360" w:lineRule="auto"/>
        <w:ind w:hanging="720"/>
        <w:jc w:val="both"/>
      </w:pPr>
    </w:p>
    <w:p w:rsidR="00292F7A" w:rsidRPr="007E2C4C" w:rsidRDefault="00292F7A" w:rsidP="00292F7A">
      <w:pPr>
        <w:pStyle w:val="31"/>
        <w:tabs>
          <w:tab w:val="num" w:pos="360"/>
        </w:tabs>
        <w:spacing w:line="360" w:lineRule="auto"/>
        <w:jc w:val="center"/>
        <w:rPr>
          <w:sz w:val="28"/>
          <w:szCs w:val="28"/>
        </w:rPr>
      </w:pPr>
      <w:r w:rsidRPr="007E2C4C">
        <w:rPr>
          <w:sz w:val="28"/>
          <w:szCs w:val="28"/>
        </w:rPr>
        <w:t>Рисунок 2. Классификация военных ЧС.</w:t>
      </w:r>
    </w:p>
    <w:p w:rsidR="00292F7A" w:rsidRPr="007E2C4C" w:rsidRDefault="00292F7A" w:rsidP="00292F7A">
      <w:pPr>
        <w:pStyle w:val="31"/>
        <w:tabs>
          <w:tab w:val="num" w:pos="360"/>
        </w:tabs>
        <w:spacing w:line="360" w:lineRule="auto"/>
        <w:jc w:val="both"/>
        <w:rPr>
          <w:sz w:val="28"/>
          <w:szCs w:val="28"/>
        </w:rPr>
      </w:pPr>
      <w:r w:rsidRPr="007E2C4C">
        <w:rPr>
          <w:b/>
          <w:sz w:val="28"/>
          <w:szCs w:val="28"/>
        </w:rPr>
        <w:t xml:space="preserve">    </w:t>
      </w:r>
      <w:proofErr w:type="spellStart"/>
      <w:r w:rsidRPr="007E2C4C">
        <w:rPr>
          <w:sz w:val="28"/>
          <w:szCs w:val="28"/>
        </w:rPr>
        <w:t>Нелетальные</w:t>
      </w:r>
      <w:proofErr w:type="spellEnd"/>
      <w:r w:rsidRPr="007E2C4C">
        <w:rPr>
          <w:sz w:val="28"/>
          <w:szCs w:val="28"/>
        </w:rPr>
        <w:t xml:space="preserve"> виды оружия, синтезируя достижения научно – технического прогресса, способны вызвать различные ЧС военного характера, которые трудно распознать, особенно на начальном этапе применения. </w:t>
      </w:r>
    </w:p>
    <w:p w:rsidR="00292F7A" w:rsidRDefault="00292F7A" w:rsidP="00292F7A">
      <w:pPr>
        <w:pStyle w:val="a3"/>
        <w:spacing w:line="360" w:lineRule="auto"/>
        <w:jc w:val="both"/>
        <w:rPr>
          <w:bCs/>
          <w:color w:val="000000"/>
          <w:sz w:val="28"/>
          <w:szCs w:val="28"/>
        </w:rPr>
      </w:pPr>
    </w:p>
    <w:p w:rsidR="00292F7A" w:rsidRPr="00DA72C0" w:rsidRDefault="00292F7A" w:rsidP="00292F7A">
      <w:pPr>
        <w:pStyle w:val="a3"/>
        <w:spacing w:line="360" w:lineRule="auto"/>
        <w:jc w:val="both"/>
        <w:rPr>
          <w:b/>
          <w:i/>
          <w:sz w:val="28"/>
        </w:rPr>
      </w:pPr>
      <w:r w:rsidRPr="00DA72C0">
        <w:rPr>
          <w:b/>
          <w:bCs/>
          <w:i/>
          <w:color w:val="000000"/>
          <w:sz w:val="28"/>
          <w:szCs w:val="28"/>
        </w:rPr>
        <w:t>2.</w:t>
      </w:r>
      <w:r w:rsidRPr="00DA72C0">
        <w:rPr>
          <w:b/>
          <w:i/>
          <w:sz w:val="28"/>
          <w:szCs w:val="28"/>
        </w:rPr>
        <w:t xml:space="preserve">  </w:t>
      </w:r>
      <w:r w:rsidRPr="00DA72C0">
        <w:rPr>
          <w:b/>
          <w:i/>
          <w:sz w:val="28"/>
        </w:rPr>
        <w:t>Стадии развития чрезвычайных ситуациях.</w:t>
      </w:r>
    </w:p>
    <w:p w:rsidR="00292F7A" w:rsidRPr="00DA72C0" w:rsidRDefault="00292F7A" w:rsidP="00292F7A">
      <w:pPr>
        <w:pStyle w:val="a3"/>
        <w:spacing w:line="360" w:lineRule="auto"/>
        <w:jc w:val="both"/>
        <w:rPr>
          <w:b/>
          <w:i/>
          <w:sz w:val="28"/>
        </w:rPr>
      </w:pPr>
    </w:p>
    <w:p w:rsidR="00292F7A" w:rsidRPr="007E2C4C" w:rsidRDefault="00292F7A" w:rsidP="00292F7A">
      <w:pPr>
        <w:pStyle w:val="a3"/>
        <w:spacing w:line="360" w:lineRule="auto"/>
        <w:jc w:val="both"/>
        <w:rPr>
          <w:sz w:val="28"/>
          <w:szCs w:val="28"/>
        </w:rPr>
      </w:pPr>
      <w:r w:rsidRPr="007E2C4C">
        <w:rPr>
          <w:b/>
          <w:sz w:val="28"/>
          <w:szCs w:val="28"/>
        </w:rPr>
        <w:t xml:space="preserve"> </w:t>
      </w:r>
      <w:r w:rsidRPr="007E2C4C">
        <w:rPr>
          <w:sz w:val="28"/>
          <w:szCs w:val="28"/>
        </w:rPr>
        <w:t xml:space="preserve">  Причины возникновения различных ЧС могут быть внутренние и внешние.   К внутренним причинам возникновения чрезвычайных ситуаций можно отнести сложные технологии, конструкторские недоработки, физический и моральный износ оборудования, низкая квалификация персонала и другие факторы.</w:t>
      </w:r>
    </w:p>
    <w:p w:rsidR="00292F7A" w:rsidRPr="007E2C4C" w:rsidRDefault="00292F7A" w:rsidP="00292F7A">
      <w:pPr>
        <w:pStyle w:val="a3"/>
        <w:spacing w:line="360" w:lineRule="auto"/>
        <w:jc w:val="both"/>
        <w:rPr>
          <w:sz w:val="28"/>
          <w:szCs w:val="28"/>
        </w:rPr>
      </w:pPr>
      <w:r w:rsidRPr="007E2C4C">
        <w:rPr>
          <w:sz w:val="28"/>
          <w:szCs w:val="28"/>
        </w:rPr>
        <w:t xml:space="preserve"> К внешним причинам - стихийные бедствия, неожиданные прекращения подачи электроэнергии, терроризм, война. </w:t>
      </w:r>
    </w:p>
    <w:p w:rsidR="00292F7A" w:rsidRPr="007E2C4C" w:rsidRDefault="00292F7A" w:rsidP="00292F7A">
      <w:pPr>
        <w:pStyle w:val="a3"/>
        <w:spacing w:line="360" w:lineRule="auto"/>
        <w:jc w:val="both"/>
        <w:rPr>
          <w:sz w:val="28"/>
          <w:szCs w:val="28"/>
        </w:rPr>
      </w:pPr>
      <w:r w:rsidRPr="007E2C4C">
        <w:rPr>
          <w:sz w:val="28"/>
          <w:szCs w:val="28"/>
        </w:rPr>
        <w:t xml:space="preserve">    Чрезвычайные ситуации могут произойти при следующих обстоятельствах:  </w:t>
      </w:r>
    </w:p>
    <w:p w:rsidR="00292F7A" w:rsidRPr="007E2C4C" w:rsidRDefault="00292F7A" w:rsidP="00292F7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E2C4C">
        <w:rPr>
          <w:sz w:val="28"/>
          <w:szCs w:val="28"/>
        </w:rPr>
        <w:t>при наличии источника риска  (давление, взрыв, радиоактивное вещество);</w:t>
      </w:r>
    </w:p>
    <w:p w:rsidR="00292F7A" w:rsidRPr="007E2C4C" w:rsidRDefault="00292F7A" w:rsidP="00292F7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E2C4C">
        <w:rPr>
          <w:sz w:val="28"/>
          <w:szCs w:val="28"/>
        </w:rPr>
        <w:t xml:space="preserve">при действии фактора риска (выброс газа, взрыв, возгорание);  </w:t>
      </w:r>
    </w:p>
    <w:p w:rsidR="00292F7A" w:rsidRPr="007E2C4C" w:rsidRDefault="00292F7A" w:rsidP="00292F7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E2C4C">
        <w:rPr>
          <w:sz w:val="28"/>
          <w:szCs w:val="28"/>
        </w:rPr>
        <w:t xml:space="preserve">при нахождении в очагах поражения людей, территорий, животных. 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Различают простой и сложный очаг поражения. Поражающим воздействием источника ЧС будет негативное влияние одного или совокупности поражающих факторов источника ЧС на жизнь и здоровье людей, объекты народного хозяйства и окружающую природную среду.</w:t>
      </w:r>
    </w:p>
    <w:p w:rsidR="00292F7A" w:rsidRDefault="00292F7A" w:rsidP="00292F7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Основными причинами возникновения ЧС в мирное время могут быть:</w:t>
      </w:r>
    </w:p>
    <w:p w:rsidR="00292F7A" w:rsidRDefault="00292F7A" w:rsidP="00292F7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производствах с выбросом опасных веществ в окружающую природную среду;</w:t>
      </w:r>
    </w:p>
    <w:p w:rsidR="00292F7A" w:rsidRDefault="00292F7A" w:rsidP="00292F7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 на транспортных коммуникациях;</w:t>
      </w:r>
    </w:p>
    <w:p w:rsidR="00292F7A" w:rsidRDefault="00292F7A" w:rsidP="00292F7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взрывы и пожары в населенных пунктах и на объектах экономики;</w:t>
      </w:r>
    </w:p>
    <w:p w:rsidR="00292F7A" w:rsidRDefault="00292F7A" w:rsidP="00292F7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аварии, вызванные стихийными бедствиями.</w:t>
      </w:r>
    </w:p>
    <w:p w:rsidR="00292F7A" w:rsidRDefault="00292F7A" w:rsidP="00292F7A">
      <w:pPr>
        <w:spacing w:line="360" w:lineRule="auto"/>
        <w:rPr>
          <w:sz w:val="28"/>
        </w:rPr>
      </w:pPr>
      <w:r>
        <w:rPr>
          <w:sz w:val="28"/>
        </w:rPr>
        <w:t xml:space="preserve">     В данном разделе главы рассмотрены и  систематизированы  основные виды чрезвычайных ситуаций и типы аварий, характерные для крупных промышленных центров. Классификация ЧС и типов аварий позволяет сделать вывод: для предотвращения и смягчения последствий ЧС различного характера необходимо создавать и эффективно использовать современные высокотехнологичные средства защиты. 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</w:p>
    <w:p w:rsidR="00292F7A" w:rsidRPr="00DA72C0" w:rsidRDefault="00292F7A" w:rsidP="00292F7A">
      <w:pPr>
        <w:spacing w:line="360" w:lineRule="auto"/>
        <w:ind w:firstLine="540"/>
        <w:jc w:val="both"/>
        <w:rPr>
          <w:b/>
          <w:i/>
          <w:color w:val="000000"/>
          <w:sz w:val="28"/>
          <w:szCs w:val="28"/>
        </w:rPr>
      </w:pPr>
      <w:r w:rsidRPr="00DA72C0">
        <w:rPr>
          <w:b/>
          <w:i/>
          <w:color w:val="000000"/>
          <w:sz w:val="28"/>
          <w:szCs w:val="28"/>
        </w:rPr>
        <w:t>3. Ликвидация чрезвычайных ситуаций.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Pr="00C124F6">
        <w:rPr>
          <w:color w:val="000000"/>
          <w:sz w:val="28"/>
          <w:szCs w:val="28"/>
        </w:rPr>
        <w:t xml:space="preserve">кстренное реагирование на чрезвычайную ситуацию; экстренное реагирование на ЧС: Осуществление взаимосвязанных действий органов руководства и повседневного управления РСЧС по незамедлительному получению информации о факте возникновения </w:t>
      </w:r>
      <w:r w:rsidRPr="00C124F6">
        <w:rPr>
          <w:bCs/>
          <w:color w:val="000000"/>
          <w:sz w:val="28"/>
          <w:szCs w:val="28"/>
        </w:rPr>
        <w:t>чрезвычайной ситуации, своевременному оповещению об этом населения и заинтересованных организаций, а также уточнению и анализу обстановки, принятия решений и организации действий сил и средств ликвидации чрезвычайных ситуаций.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Л</w:t>
      </w:r>
      <w:r w:rsidRPr="00C124F6">
        <w:rPr>
          <w:bCs/>
          <w:color w:val="000000"/>
          <w:sz w:val="28"/>
          <w:szCs w:val="28"/>
        </w:rPr>
        <w:t>иквидация чрезвычайной ситуации; ликвидация ЧС: Проведение в зоне чрезвычайной ситуации и в прилегающих к ней районах силами и средствами ликвидации чрезвычайных ситуаций всех видов разведки и неотложных работ, также организация жизнеобеспечения пострадавшего населения и личного состава этих сил.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Pr="00C124F6">
        <w:rPr>
          <w:bCs/>
          <w:color w:val="000000"/>
          <w:sz w:val="28"/>
          <w:szCs w:val="28"/>
        </w:rPr>
        <w:t xml:space="preserve">азведка в зоне чрезвычайной ситуации; разведка в зоне ЧС: Вид обеспечения действия сил и средств РСЧС, заключающийся в сборе и передаче органам повседневного управления и силам достоверных данных об обстановке в зоне чрезвычайной ситуации, необходимых для эффективного проведения неотложных работ и организации </w:t>
      </w:r>
      <w:proofErr w:type="spellStart"/>
      <w:r w:rsidRPr="00C124F6">
        <w:rPr>
          <w:bCs/>
          <w:color w:val="000000"/>
          <w:sz w:val="28"/>
          <w:szCs w:val="28"/>
        </w:rPr>
        <w:t>жизнеобеспеченности</w:t>
      </w:r>
      <w:proofErr w:type="spellEnd"/>
      <w:r w:rsidRPr="00C124F6">
        <w:rPr>
          <w:bCs/>
          <w:color w:val="000000"/>
          <w:sz w:val="28"/>
          <w:szCs w:val="28"/>
        </w:rPr>
        <w:t xml:space="preserve"> населения.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Pr="00C124F6">
        <w:rPr>
          <w:bCs/>
          <w:color w:val="000000"/>
          <w:sz w:val="28"/>
          <w:szCs w:val="28"/>
        </w:rPr>
        <w:t>еотложные работы в чрезвычайной ситуации; неотложные работы в ЧС: Аварийно – спасательные и аварийно – восстановительные работы, оказание медицинской помощи, проведение санитарно – эпидемиологических мероприятий и охрана общественного порядка в зоне чрезвычайной ситуации.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</w:t>
      </w:r>
      <w:r w:rsidRPr="00C124F6">
        <w:rPr>
          <w:bCs/>
          <w:color w:val="000000"/>
          <w:sz w:val="28"/>
          <w:szCs w:val="28"/>
        </w:rPr>
        <w:t xml:space="preserve">варийно – спасательные работы в чрезвычайных ситуациях; аварийно – спасательные работы в ЧС: Первоочередные работы в зоне чрезвычайной ситуации по локализации и тушению пожаров, аварийному отключению источников поступления жидкого топлива, газа, энергии и воды, по поиску и спасению людей, а также оказанию </w:t>
      </w:r>
      <w:proofErr w:type="gramStart"/>
      <w:r w:rsidRPr="00C124F6">
        <w:rPr>
          <w:bCs/>
          <w:color w:val="000000"/>
          <w:sz w:val="28"/>
          <w:szCs w:val="28"/>
        </w:rPr>
        <w:t>поражённым</w:t>
      </w:r>
      <w:proofErr w:type="gramEnd"/>
      <w:r w:rsidRPr="00C124F6">
        <w:rPr>
          <w:bCs/>
          <w:color w:val="000000"/>
          <w:sz w:val="28"/>
          <w:szCs w:val="28"/>
        </w:rPr>
        <w:t xml:space="preserve"> первой медицинской помощи и их эвакуации в случае необходимости в специализированные медицинские учреждения вне зоны чрезвычайной ситуации.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124F6">
        <w:rPr>
          <w:color w:val="000000"/>
          <w:sz w:val="28"/>
          <w:szCs w:val="28"/>
        </w:rPr>
        <w:t xml:space="preserve">пасатель: </w:t>
      </w:r>
      <w:proofErr w:type="gramStart"/>
      <w:r w:rsidRPr="00C124F6">
        <w:rPr>
          <w:color w:val="000000"/>
          <w:sz w:val="28"/>
          <w:szCs w:val="28"/>
        </w:rPr>
        <w:t xml:space="preserve">Специалист, служащий подразделения или формирования, входящего в силы и средства ликвидации </w:t>
      </w:r>
      <w:r w:rsidRPr="00C124F6">
        <w:rPr>
          <w:bCs/>
          <w:color w:val="000000"/>
          <w:sz w:val="28"/>
          <w:szCs w:val="28"/>
        </w:rPr>
        <w:t>чрезвычайных ситуаций, выполняющих обязанностей по проведению аварийно – спасательных работ, имеющий соответствующую подготовку для этого и квалификацию, подтверждаемые в аттестационном порядке.</w:t>
      </w:r>
      <w:proofErr w:type="gramEnd"/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C124F6">
        <w:rPr>
          <w:color w:val="000000"/>
          <w:sz w:val="28"/>
          <w:szCs w:val="28"/>
        </w:rPr>
        <w:t xml:space="preserve">варийно – восстановительные работы в </w:t>
      </w:r>
      <w:r w:rsidRPr="00C124F6">
        <w:rPr>
          <w:bCs/>
          <w:color w:val="000000"/>
          <w:sz w:val="28"/>
          <w:szCs w:val="28"/>
        </w:rPr>
        <w:t xml:space="preserve">чрезвычайной ситуации; </w:t>
      </w:r>
      <w:r w:rsidRPr="00C124F6">
        <w:rPr>
          <w:color w:val="000000"/>
          <w:sz w:val="28"/>
          <w:szCs w:val="28"/>
        </w:rPr>
        <w:t xml:space="preserve">аварийно – восстановительные работы в ЧС: Первоочередные работы в зоне </w:t>
      </w:r>
      <w:r w:rsidRPr="00C124F6">
        <w:rPr>
          <w:bCs/>
          <w:color w:val="000000"/>
          <w:sz w:val="28"/>
          <w:szCs w:val="28"/>
        </w:rPr>
        <w:t>чрезвычайной ситуации по локализации отдельных очагов разрушений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обеззараживанию территории.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</w:t>
      </w:r>
      <w:r w:rsidRPr="00C124F6">
        <w:rPr>
          <w:bCs/>
          <w:color w:val="000000"/>
          <w:sz w:val="28"/>
          <w:szCs w:val="28"/>
        </w:rPr>
        <w:t xml:space="preserve">кстренная медицинская помощь в чрезвычайной ситуации; экстренная медицинская помощь в ЧС: </w:t>
      </w:r>
      <w:proofErr w:type="gramStart"/>
      <w:r w:rsidRPr="00C124F6">
        <w:rPr>
          <w:bCs/>
          <w:color w:val="000000"/>
          <w:sz w:val="28"/>
          <w:szCs w:val="28"/>
        </w:rPr>
        <w:t>Комплекс экстренных лечебно – диагностических; санитарно – эпидемических, лечебно – эвакуационных и лечебных мероприятий, осуществляемых в кратчайшие сроки при угрожающих жизни и здоровью поражённых состояниях, травмах и внезапных заболеваниях людей в зоне чрезвычайной ситуации.</w:t>
      </w:r>
      <w:proofErr w:type="gramEnd"/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124F6">
        <w:rPr>
          <w:color w:val="000000"/>
          <w:sz w:val="28"/>
          <w:szCs w:val="28"/>
        </w:rPr>
        <w:t xml:space="preserve">храна общественного порядка в зоне </w:t>
      </w:r>
      <w:r w:rsidRPr="00C124F6">
        <w:rPr>
          <w:bCs/>
          <w:color w:val="000000"/>
          <w:sz w:val="28"/>
          <w:szCs w:val="28"/>
        </w:rPr>
        <w:t xml:space="preserve">чрезвычайной ситуации; </w:t>
      </w:r>
      <w:r w:rsidRPr="00C124F6">
        <w:rPr>
          <w:color w:val="000000"/>
          <w:sz w:val="28"/>
          <w:szCs w:val="28"/>
        </w:rPr>
        <w:t xml:space="preserve">охрана общественного порядка в зоне ЧС: Действия сил охраны общественного порядка в зоне </w:t>
      </w:r>
      <w:r w:rsidRPr="00C124F6">
        <w:rPr>
          <w:bCs/>
          <w:color w:val="000000"/>
          <w:sz w:val="28"/>
          <w:szCs w:val="28"/>
        </w:rPr>
        <w:t>чрезвычайной ситуации по организации и регулированию движения всех видов транспорта, охраны материальных ценностей любых форм собственности и личного имущества пострадавших, а также по обеспечению режима чрезвычайного положения, порядка въезда и выезда граждан и транспортных средств.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C124F6">
        <w:rPr>
          <w:bCs/>
          <w:color w:val="000000"/>
          <w:sz w:val="28"/>
          <w:szCs w:val="28"/>
        </w:rPr>
        <w:t xml:space="preserve">анитарная обработка; санобработка: </w:t>
      </w:r>
      <w:proofErr w:type="gramStart"/>
      <w:r w:rsidRPr="00C124F6">
        <w:rPr>
          <w:bCs/>
          <w:color w:val="000000"/>
          <w:sz w:val="28"/>
          <w:szCs w:val="28"/>
        </w:rPr>
        <w:t>Механическая</w:t>
      </w:r>
      <w:proofErr w:type="gramEnd"/>
      <w:r w:rsidRPr="00C124F6">
        <w:rPr>
          <w:bCs/>
          <w:color w:val="000000"/>
          <w:sz w:val="28"/>
          <w:szCs w:val="28"/>
        </w:rPr>
        <w:t xml:space="preserve"> </w:t>
      </w:r>
      <w:proofErr w:type="spellStart"/>
      <w:r w:rsidRPr="00C124F6">
        <w:rPr>
          <w:bCs/>
          <w:color w:val="000000"/>
          <w:sz w:val="28"/>
          <w:szCs w:val="28"/>
        </w:rPr>
        <w:t>очитска</w:t>
      </w:r>
      <w:proofErr w:type="spellEnd"/>
      <w:r w:rsidRPr="00C124F6">
        <w:rPr>
          <w:bCs/>
          <w:color w:val="000000"/>
          <w:sz w:val="28"/>
          <w:szCs w:val="28"/>
        </w:rPr>
        <w:t xml:space="preserve"> и мытьё кожных покровов и слизистых оболочек людей, подвергшихся заражению и загрязнению радиоактивными, опасными  химическими и биологическими веществами, а также обеззараживание их одежды и имущества в чрезвычайной ситуации.</w:t>
      </w:r>
    </w:p>
    <w:p w:rsidR="00292F7A" w:rsidRPr="00C124F6" w:rsidRDefault="00292F7A" w:rsidP="00292F7A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C124F6">
        <w:rPr>
          <w:bCs/>
          <w:color w:val="000000"/>
          <w:sz w:val="28"/>
          <w:szCs w:val="28"/>
        </w:rPr>
        <w:t xml:space="preserve">анитарная очистка территории в зоне чрезвычайной ситуации: </w:t>
      </w:r>
      <w:proofErr w:type="gramStart"/>
      <w:r w:rsidRPr="00C124F6">
        <w:rPr>
          <w:bCs/>
          <w:color w:val="000000"/>
          <w:sz w:val="28"/>
          <w:szCs w:val="28"/>
        </w:rPr>
        <w:t>Действия специальных подразделений сил и средств ликвидации чрезвычайных ситуаций по поиску и сбору представляющих опасность предметов и продуктов ограниченного и неограниченного происхождения, образовавшихся в результате возникновения чрезвычайной ситуации и их захоронению в специально отведённых для этого места, а также по обеззараживанию мест нахождения.</w:t>
      </w:r>
      <w:proofErr w:type="gramEnd"/>
    </w:p>
    <w:p w:rsidR="00292F7A" w:rsidRPr="00C124F6" w:rsidRDefault="00292F7A" w:rsidP="00292F7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124F6">
        <w:rPr>
          <w:sz w:val="28"/>
          <w:szCs w:val="28"/>
        </w:rPr>
        <w:t xml:space="preserve">беззараживание: Уменьшение до предельно допустимых норм загрязнения и заражения территории, объектов, воды, продовольствия, хозяйственного сырья и кормов радиоактивными и опасными химическими средствами путём дезактивации, дегазации и </w:t>
      </w:r>
      <w:proofErr w:type="spellStart"/>
      <w:r w:rsidRPr="00C124F6">
        <w:rPr>
          <w:sz w:val="28"/>
          <w:szCs w:val="28"/>
        </w:rPr>
        <w:t>демеркуризации</w:t>
      </w:r>
      <w:proofErr w:type="spellEnd"/>
      <w:r w:rsidRPr="00C124F6">
        <w:rPr>
          <w:sz w:val="28"/>
          <w:szCs w:val="28"/>
        </w:rPr>
        <w:t xml:space="preserve">, а также опасными биологическими веществами путем дезинфекции и </w:t>
      </w:r>
      <w:proofErr w:type="spellStart"/>
      <w:r w:rsidRPr="00C124F6">
        <w:rPr>
          <w:sz w:val="28"/>
          <w:szCs w:val="28"/>
        </w:rPr>
        <w:t>детоксации</w:t>
      </w:r>
      <w:proofErr w:type="spellEnd"/>
      <w:r w:rsidRPr="00C124F6">
        <w:rPr>
          <w:sz w:val="28"/>
          <w:szCs w:val="28"/>
        </w:rPr>
        <w:t>.</w:t>
      </w:r>
    </w:p>
    <w:p w:rsidR="00292F7A" w:rsidRDefault="00292F7A" w:rsidP="00292F7A"/>
    <w:p w:rsidR="00292F7A" w:rsidRDefault="00292F7A" w:rsidP="00292F7A"/>
    <w:p w:rsidR="00292F7A" w:rsidRDefault="00292F7A" w:rsidP="00292F7A"/>
    <w:p w:rsidR="00292F7A" w:rsidRDefault="00292F7A" w:rsidP="00292F7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1.Единая государственная система предупреждения и ликвидации чрезвычайных ситуаций</w:t>
      </w:r>
    </w:p>
    <w:p w:rsidR="00292F7A" w:rsidRDefault="00292F7A" w:rsidP="00292F7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2.Структура РСЧС.</w:t>
      </w:r>
    </w:p>
    <w:p w:rsidR="00292F7A" w:rsidRDefault="00292F7A" w:rsidP="00292F7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3. Режимы функционирования РСЧС</w:t>
      </w:r>
    </w:p>
    <w:p w:rsidR="00292F7A" w:rsidRDefault="00292F7A" w:rsidP="00292F7A">
      <w:pPr>
        <w:spacing w:line="360" w:lineRule="auto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>4.Силы гражданской обороны</w:t>
      </w:r>
    </w:p>
    <w:p w:rsidR="00292F7A" w:rsidRDefault="00292F7A" w:rsidP="00292F7A">
      <w:pPr>
        <w:spacing w:line="360" w:lineRule="auto"/>
        <w:ind w:firstLine="567"/>
        <w:jc w:val="center"/>
        <w:rPr>
          <w:sz w:val="28"/>
          <w:szCs w:val="28"/>
        </w:rPr>
      </w:pPr>
    </w:p>
    <w:p w:rsidR="00292F7A" w:rsidRPr="00DA72C0" w:rsidRDefault="00292F7A" w:rsidP="00292F7A">
      <w:pPr>
        <w:spacing w:line="360" w:lineRule="auto"/>
        <w:rPr>
          <w:b/>
          <w:i/>
          <w:sz w:val="28"/>
          <w:szCs w:val="28"/>
        </w:rPr>
      </w:pPr>
      <w:r w:rsidRPr="00DA72C0">
        <w:rPr>
          <w:b/>
          <w:i/>
          <w:sz w:val="28"/>
          <w:szCs w:val="28"/>
        </w:rPr>
        <w:t xml:space="preserve">  Задачи Единая государственная система предупреждения и ликвидации чрезвычайных ситуаци</w:t>
      </w:r>
      <w:proofErr w:type="gramStart"/>
      <w:r w:rsidRPr="00DA72C0">
        <w:rPr>
          <w:b/>
          <w:i/>
          <w:sz w:val="28"/>
          <w:szCs w:val="28"/>
        </w:rPr>
        <w:t>й(</w:t>
      </w:r>
      <w:proofErr w:type="gramEnd"/>
      <w:r w:rsidRPr="00DA72C0">
        <w:rPr>
          <w:b/>
          <w:i/>
          <w:sz w:val="28"/>
          <w:szCs w:val="28"/>
        </w:rPr>
        <w:t>РСЧС)</w:t>
      </w:r>
    </w:p>
    <w:p w:rsidR="00292F7A" w:rsidRDefault="00292F7A" w:rsidP="00292F7A">
      <w:pPr>
        <w:spacing w:line="360" w:lineRule="auto"/>
        <w:ind w:firstLine="567"/>
        <w:jc w:val="center"/>
        <w:rPr>
          <w:sz w:val="28"/>
          <w:szCs w:val="28"/>
        </w:rPr>
      </w:pP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12.02.98 г. № 28-ФЗ «О гражданской обороне» в стране функционирует система гражданской обороны (ГО), предназначенная для подготовки к защите и защиты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действий.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21.12.94 г. «О защите населения и территорий от ЧС природного и техногенного характера» создана Единая государственная система предупреждения и ликвидации ЧС (РСЧС), основной целью которой является координация усилий органов государственного управления всех уровней для решения задач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 природного и техногенного характера в мирное время. В настоящее время идет процесс слияния этих систем с созданием единой государственной системы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под общим названием «Российская система гражданской защиты».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государственная система предупреждения и ликвидации ЧС (РСЧС) объединяет органы управления, силы и средства федеральных органов исполнительной власти, органов исполнительной власти субъектов РФ, органов местного самоуправления, организаций, в полномочия которых входит решение вопросов по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ЧС.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РСЧС являются:</w:t>
      </w:r>
    </w:p>
    <w:p w:rsidR="00292F7A" w:rsidRDefault="00292F7A" w:rsidP="00292F7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и реализация правовых и экономических норм по обеспечению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ЧС;</w:t>
      </w:r>
    </w:p>
    <w:p w:rsidR="00292F7A" w:rsidRDefault="00292F7A" w:rsidP="00292F7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мероприятий по предупреждению и ликвидации ЧС, а также по обеспечению надежности работы потенциально опасных объектов (ПОО) в условиях ЧС;</w:t>
      </w:r>
    </w:p>
    <w:p w:rsidR="00292F7A" w:rsidRDefault="00292F7A" w:rsidP="00292F7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наблюдения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состоянием природной среды и ПОО, прогнозирование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целевых и научно-технических программ, направленных на предупреждение ЧС и ПУФ организаций, а также объектов социального назначения в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готовности к действиям органов управления, сил и средств, предназначенных и выделяемых для предупреждения и ликвидации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сбор, обработка, обмен и выдача информации в области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к действиям в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прогнозирование и оценка социально-экономических последствий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резервов финансовых и материальных ресурсов для ликвидации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государственной экспертизы, надзора и контроля в области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мероприятий по социальной защите населения, пострадавшего от ЧС, проведение гуманитарных акций;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прав и обязанностей населения в области защиты от ЧС, а также лиц, непосредственно участвующих в их ликвидации;</w:t>
      </w:r>
    </w:p>
    <w:p w:rsidR="00292F7A" w:rsidRDefault="00292F7A" w:rsidP="00292F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международное сотрудничество в области </w:t>
      </w:r>
      <w:proofErr w:type="spellStart"/>
      <w:r>
        <w:rPr>
          <w:sz w:val="28"/>
          <w:szCs w:val="28"/>
        </w:rPr>
        <w:t>ЗНиТ</w:t>
      </w:r>
      <w:proofErr w:type="spellEnd"/>
      <w:r>
        <w:rPr>
          <w:sz w:val="28"/>
          <w:szCs w:val="28"/>
        </w:rPr>
        <w:t xml:space="preserve"> от ЧС.</w:t>
      </w:r>
    </w:p>
    <w:p w:rsidR="004F0445" w:rsidRDefault="004F0445" w:rsidP="004F04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самоконтроля</w:t>
      </w:r>
    </w:p>
    <w:p w:rsidR="004F0445" w:rsidRDefault="004F0445" w:rsidP="00292F7A">
      <w:pPr>
        <w:spacing w:line="360" w:lineRule="auto"/>
        <w:ind w:firstLine="567"/>
        <w:jc w:val="both"/>
        <w:rPr>
          <w:sz w:val="28"/>
          <w:szCs w:val="28"/>
        </w:rPr>
      </w:pP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>Определение чрезвычайных ситуаций, аварий катастроф, экстремальных ситуаций.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 xml:space="preserve">Классификация чрезвычайных ситуаций, стадии развития чрезвычайных ситуациях. 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 xml:space="preserve">Ликвидация ЧС. 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>Разработка технических и организационных мероприятий, направленных на снижение вероятности реализации поражающего потенциала современных технических средств.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 xml:space="preserve">Подготовка объектов, обслуживающего персонала, сил МЧС и населения к действиям в условиях ЧС. 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>Определение устойчивости объектов и систем. Особые требования к устойчивости.</w:t>
      </w:r>
    </w:p>
    <w:p w:rsidR="00292F7A" w:rsidRPr="004F0445" w:rsidRDefault="00292F7A" w:rsidP="004F0445">
      <w:pPr>
        <w:numPr>
          <w:ilvl w:val="0"/>
          <w:numId w:val="18"/>
        </w:numPr>
        <w:rPr>
          <w:sz w:val="28"/>
          <w:szCs w:val="28"/>
        </w:rPr>
      </w:pPr>
      <w:r w:rsidRPr="004F0445">
        <w:rPr>
          <w:sz w:val="28"/>
          <w:szCs w:val="28"/>
        </w:rPr>
        <w:t xml:space="preserve">Методика прогнозирования зон воздействия различных поражающих факторов. </w:t>
      </w:r>
    </w:p>
    <w:p w:rsidR="00292F7A" w:rsidRPr="004F0445" w:rsidRDefault="00292F7A" w:rsidP="004F0445">
      <w:pPr>
        <w:pStyle w:val="2"/>
        <w:numPr>
          <w:ilvl w:val="0"/>
          <w:numId w:val="18"/>
        </w:numPr>
        <w:jc w:val="left"/>
        <w:rPr>
          <w:sz w:val="28"/>
          <w:szCs w:val="28"/>
        </w:rPr>
      </w:pPr>
      <w:r w:rsidRPr="004F0445">
        <w:rPr>
          <w:sz w:val="28"/>
          <w:szCs w:val="28"/>
        </w:rPr>
        <w:t>Оценка возможности возникновения и распространения пожара, воздействие опасных факторов пожара на персонал и население.</w:t>
      </w:r>
    </w:p>
    <w:p w:rsidR="00292F7A" w:rsidRPr="004F0445" w:rsidRDefault="00292F7A" w:rsidP="004F0445">
      <w:pPr>
        <w:pStyle w:val="31"/>
        <w:numPr>
          <w:ilvl w:val="0"/>
          <w:numId w:val="18"/>
        </w:numPr>
        <w:spacing w:after="0"/>
        <w:rPr>
          <w:sz w:val="28"/>
          <w:szCs w:val="28"/>
        </w:rPr>
      </w:pPr>
      <w:r w:rsidRPr="004F0445">
        <w:rPr>
          <w:sz w:val="28"/>
          <w:szCs w:val="28"/>
        </w:rPr>
        <w:t xml:space="preserve">Определение вероятности  воздействия опасных факторов пожара на персонал и население. Категорирование объектов по </w:t>
      </w:r>
      <w:proofErr w:type="spellStart"/>
      <w:r w:rsidRPr="004F0445">
        <w:rPr>
          <w:sz w:val="28"/>
          <w:szCs w:val="28"/>
        </w:rPr>
        <w:t>пожаро-взрывобезопасности</w:t>
      </w:r>
      <w:proofErr w:type="spellEnd"/>
      <w:r w:rsidRPr="004F0445">
        <w:rPr>
          <w:sz w:val="28"/>
          <w:szCs w:val="28"/>
        </w:rPr>
        <w:t>.</w:t>
      </w:r>
    </w:p>
    <w:p w:rsidR="00292F7A" w:rsidRPr="004F0445" w:rsidRDefault="00292F7A" w:rsidP="004F0445">
      <w:pPr>
        <w:numPr>
          <w:ilvl w:val="0"/>
          <w:numId w:val="18"/>
        </w:numPr>
        <w:rPr>
          <w:sz w:val="28"/>
          <w:szCs w:val="28"/>
        </w:rPr>
      </w:pPr>
      <w:r w:rsidRPr="004F0445">
        <w:rPr>
          <w:sz w:val="28"/>
          <w:szCs w:val="28"/>
        </w:rPr>
        <w:t xml:space="preserve">Общие сведения </w:t>
      </w:r>
      <w:proofErr w:type="gramStart"/>
      <w:r w:rsidRPr="004F0445">
        <w:rPr>
          <w:sz w:val="28"/>
          <w:szCs w:val="28"/>
        </w:rPr>
        <w:t>о</w:t>
      </w:r>
      <w:proofErr w:type="gramEnd"/>
      <w:r w:rsidRPr="004F0445">
        <w:rPr>
          <w:sz w:val="28"/>
          <w:szCs w:val="28"/>
        </w:rPr>
        <w:t xml:space="preserve"> </w:t>
      </w:r>
      <w:proofErr w:type="gramStart"/>
      <w:r w:rsidRPr="004F0445">
        <w:rPr>
          <w:sz w:val="28"/>
          <w:szCs w:val="28"/>
        </w:rPr>
        <w:t>факторов</w:t>
      </w:r>
      <w:proofErr w:type="gramEnd"/>
      <w:r w:rsidRPr="004F0445">
        <w:rPr>
          <w:sz w:val="28"/>
          <w:szCs w:val="28"/>
        </w:rPr>
        <w:t xml:space="preserve"> природного происхождения: геологических, метеорологических и гидрологических опасных явлениях.</w:t>
      </w:r>
    </w:p>
    <w:p w:rsidR="00292F7A" w:rsidRDefault="00292F7A" w:rsidP="004F0445">
      <w:pPr>
        <w:rPr>
          <w:sz w:val="28"/>
          <w:szCs w:val="28"/>
        </w:rPr>
      </w:pPr>
    </w:p>
    <w:p w:rsidR="004801DE" w:rsidRPr="00842E96" w:rsidRDefault="004801DE" w:rsidP="004801DE">
      <w:pPr>
        <w:keepNext/>
        <w:keepLines/>
        <w:suppressLineNumbers/>
        <w:suppressAutoHyphens/>
        <w:spacing w:before="240" w:after="240"/>
        <w:jc w:val="center"/>
        <w:outlineLvl w:val="0"/>
        <w:rPr>
          <w:b/>
        </w:rPr>
      </w:pPr>
      <w:r w:rsidRPr="00842E96">
        <w:rPr>
          <w:b/>
        </w:rPr>
        <w:t xml:space="preserve">УЧЕБНО-МЕТОДИЧЕСКОЕ </w:t>
      </w:r>
      <w:r w:rsidRPr="00842E96">
        <w:rPr>
          <w:b/>
        </w:rPr>
        <w:br/>
        <w:t>И ИНФОРМАЦИОННОЕ ОБЕСПЕЧЕНИЕ ПО ДИСЦИПЛИНЕ</w:t>
      </w:r>
    </w:p>
    <w:p w:rsidR="004801DE" w:rsidRPr="00842E96" w:rsidRDefault="004801DE" w:rsidP="004801DE">
      <w:pPr>
        <w:rPr>
          <w:b/>
        </w:rPr>
      </w:pPr>
      <w:r w:rsidRPr="00842E96">
        <w:rPr>
          <w:b/>
        </w:rPr>
        <w:t>6. 1.</w:t>
      </w:r>
      <w:r w:rsidRPr="00842E96">
        <w:rPr>
          <w:b/>
        </w:rPr>
        <w:tab/>
        <w:t>Основная литература: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</w:pPr>
      <w:r w:rsidRPr="00842E96">
        <w:rPr>
          <w:color w:val="000000" w:themeColor="text1"/>
        </w:rPr>
        <w:t xml:space="preserve">И.Ф. </w:t>
      </w:r>
      <w:proofErr w:type="spellStart"/>
      <w:r w:rsidRPr="00842E96">
        <w:rPr>
          <w:color w:val="000000" w:themeColor="text1"/>
        </w:rPr>
        <w:t>Шушлебин</w:t>
      </w:r>
      <w:proofErr w:type="spellEnd"/>
      <w:r w:rsidRPr="00842E96">
        <w:rPr>
          <w:color w:val="000000" w:themeColor="text1"/>
        </w:rPr>
        <w:t>. Чрезвычайные ситуации. Ч</w:t>
      </w:r>
      <w:proofErr w:type="gramStart"/>
      <w:r w:rsidRPr="00842E96">
        <w:rPr>
          <w:color w:val="000000" w:themeColor="text1"/>
        </w:rPr>
        <w:t>1</w:t>
      </w:r>
      <w:proofErr w:type="gramEnd"/>
      <w:r w:rsidRPr="00842E96">
        <w:rPr>
          <w:color w:val="000000" w:themeColor="text1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842E96">
        <w:rPr>
          <w:color w:val="000000" w:themeColor="text1"/>
        </w:rPr>
        <w:t>О»</w:t>
      </w:r>
      <w:proofErr w:type="spellStart"/>
      <w:proofErr w:type="gramEnd"/>
      <w:r w:rsidRPr="00842E96">
        <w:rPr>
          <w:color w:val="000000" w:themeColor="text1"/>
        </w:rPr>
        <w:t>СибГУТИ</w:t>
      </w:r>
      <w:proofErr w:type="spellEnd"/>
      <w:r w:rsidRPr="00842E96">
        <w:rPr>
          <w:color w:val="000000" w:themeColor="text1"/>
        </w:rPr>
        <w:t>», 2012- 20с.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  <w:rPr>
          <w:bCs/>
          <w:color w:val="000000" w:themeColor="text1"/>
        </w:rPr>
      </w:pPr>
      <w:r w:rsidRPr="00842E96">
        <w:rPr>
          <w:bCs/>
          <w:color w:val="000000" w:themeColor="text1"/>
        </w:rPr>
        <w:t xml:space="preserve">И.Ф. </w:t>
      </w:r>
      <w:proofErr w:type="spellStart"/>
      <w:r w:rsidRPr="00842E96">
        <w:rPr>
          <w:bCs/>
          <w:color w:val="000000" w:themeColor="text1"/>
        </w:rPr>
        <w:t>Шушлебин</w:t>
      </w:r>
      <w:proofErr w:type="spellEnd"/>
      <w:r w:rsidRPr="00842E96">
        <w:rPr>
          <w:bCs/>
          <w:color w:val="000000" w:themeColor="text1"/>
        </w:rPr>
        <w:t>. Чрезвычайные ситуации. Ч</w:t>
      </w:r>
      <w:proofErr w:type="gramStart"/>
      <w:r w:rsidRPr="00842E96">
        <w:rPr>
          <w:bCs/>
          <w:color w:val="000000" w:themeColor="text1"/>
        </w:rPr>
        <w:t>2</w:t>
      </w:r>
      <w:proofErr w:type="gramEnd"/>
      <w:r w:rsidRPr="00842E96">
        <w:rPr>
          <w:bCs/>
          <w:color w:val="000000" w:themeColor="text1"/>
        </w:rPr>
        <w:t>. Чрезвычайные ситуации природного характера. Учебное пособие- Новосибирск: ФГОБУ ВП</w:t>
      </w:r>
      <w:proofErr w:type="gramStart"/>
      <w:r w:rsidRPr="00842E96">
        <w:rPr>
          <w:bCs/>
          <w:color w:val="000000" w:themeColor="text1"/>
        </w:rPr>
        <w:t>О»</w:t>
      </w:r>
      <w:proofErr w:type="spellStart"/>
      <w:proofErr w:type="gramEnd"/>
      <w:r w:rsidRPr="00842E96">
        <w:rPr>
          <w:bCs/>
          <w:color w:val="000000" w:themeColor="text1"/>
        </w:rPr>
        <w:t>СибГУТИ</w:t>
      </w:r>
      <w:proofErr w:type="spellEnd"/>
      <w:r w:rsidRPr="00842E96">
        <w:rPr>
          <w:bCs/>
          <w:color w:val="000000" w:themeColor="text1"/>
        </w:rPr>
        <w:t>», 2012- 36с.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  <w:rPr>
          <w:bCs/>
          <w:color w:val="000000" w:themeColor="text1"/>
        </w:rPr>
      </w:pPr>
      <w:r w:rsidRPr="00842E96">
        <w:rPr>
          <w:bCs/>
          <w:color w:val="000000" w:themeColor="text1"/>
        </w:rPr>
        <w:t xml:space="preserve">И.Ф. </w:t>
      </w:r>
      <w:proofErr w:type="spellStart"/>
      <w:r w:rsidRPr="00842E96">
        <w:rPr>
          <w:bCs/>
          <w:color w:val="000000" w:themeColor="text1"/>
        </w:rPr>
        <w:t>Шушлебин</w:t>
      </w:r>
      <w:proofErr w:type="spellEnd"/>
      <w:r w:rsidRPr="00842E96">
        <w:rPr>
          <w:bCs/>
          <w:color w:val="000000" w:themeColor="text1"/>
        </w:rPr>
        <w:t>. Чрезвычайные ситуации. Ч3. Термины и определения основных понятий. Чрезвычайные ситуации техногенного характера. Учебное пособие- Новосибирск: ФГОБУ ВП</w:t>
      </w:r>
      <w:proofErr w:type="gramStart"/>
      <w:r w:rsidRPr="00842E96">
        <w:rPr>
          <w:bCs/>
          <w:color w:val="000000" w:themeColor="text1"/>
        </w:rPr>
        <w:t>О»</w:t>
      </w:r>
      <w:proofErr w:type="spellStart"/>
      <w:proofErr w:type="gramEnd"/>
      <w:r w:rsidRPr="00842E96">
        <w:rPr>
          <w:bCs/>
          <w:color w:val="000000" w:themeColor="text1"/>
        </w:rPr>
        <w:t>СибГУТИ</w:t>
      </w:r>
      <w:proofErr w:type="spellEnd"/>
      <w:r w:rsidRPr="00842E96">
        <w:rPr>
          <w:bCs/>
          <w:color w:val="000000" w:themeColor="text1"/>
        </w:rPr>
        <w:t>», 2012- 70с.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  <w:rPr>
          <w:color w:val="000000" w:themeColor="text1"/>
        </w:rPr>
      </w:pPr>
      <w:r w:rsidRPr="00842E96">
        <w:rPr>
          <w:color w:val="000000" w:themeColor="text1"/>
        </w:rPr>
        <w:t xml:space="preserve">И.Ф. </w:t>
      </w:r>
      <w:proofErr w:type="spellStart"/>
      <w:r w:rsidRPr="00842E96">
        <w:rPr>
          <w:color w:val="000000" w:themeColor="text1"/>
        </w:rPr>
        <w:t>Шушлебин</w:t>
      </w:r>
      <w:proofErr w:type="spellEnd"/>
      <w:r w:rsidRPr="00842E96">
        <w:rPr>
          <w:color w:val="000000" w:themeColor="text1"/>
        </w:rPr>
        <w:t>. Чрезвычайные ситуации. Ч</w:t>
      </w:r>
      <w:proofErr w:type="gramStart"/>
      <w:r w:rsidRPr="00842E96">
        <w:rPr>
          <w:color w:val="000000" w:themeColor="text1"/>
        </w:rPr>
        <w:t>1</w:t>
      </w:r>
      <w:proofErr w:type="gramEnd"/>
      <w:r w:rsidRPr="00842E96">
        <w:rPr>
          <w:color w:val="000000" w:themeColor="text1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842E96">
        <w:rPr>
          <w:color w:val="000000" w:themeColor="text1"/>
        </w:rPr>
        <w:t>О»</w:t>
      </w:r>
      <w:proofErr w:type="spellStart"/>
      <w:proofErr w:type="gramEnd"/>
      <w:r w:rsidRPr="00842E96">
        <w:rPr>
          <w:color w:val="000000" w:themeColor="text1"/>
        </w:rPr>
        <w:t>СибГУТИ</w:t>
      </w:r>
      <w:proofErr w:type="spellEnd"/>
      <w:r w:rsidRPr="00842E96">
        <w:rPr>
          <w:color w:val="000000" w:themeColor="text1"/>
        </w:rPr>
        <w:t>», 2012- 20с.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  <w:rPr>
          <w:bCs/>
          <w:color w:val="000000" w:themeColor="text1"/>
        </w:rPr>
      </w:pPr>
      <w:r w:rsidRPr="00842E96">
        <w:rPr>
          <w:bCs/>
          <w:color w:val="000000" w:themeColor="text1"/>
        </w:rPr>
        <w:t xml:space="preserve">6. И.Ф. </w:t>
      </w:r>
      <w:proofErr w:type="spellStart"/>
      <w:r w:rsidRPr="00842E96">
        <w:rPr>
          <w:bCs/>
          <w:color w:val="000000" w:themeColor="text1"/>
        </w:rPr>
        <w:t>Шушлебин</w:t>
      </w:r>
      <w:proofErr w:type="spellEnd"/>
      <w:r w:rsidRPr="00842E96">
        <w:rPr>
          <w:bCs/>
          <w:color w:val="000000" w:themeColor="text1"/>
        </w:rPr>
        <w:t>. Чрезвычайные ситуации. Ч</w:t>
      </w:r>
      <w:proofErr w:type="gramStart"/>
      <w:r w:rsidRPr="00842E96">
        <w:rPr>
          <w:bCs/>
          <w:color w:val="000000" w:themeColor="text1"/>
        </w:rPr>
        <w:t>4</w:t>
      </w:r>
      <w:proofErr w:type="gramEnd"/>
      <w:r w:rsidRPr="00842E96">
        <w:rPr>
          <w:bCs/>
          <w:color w:val="000000" w:themeColor="text1"/>
        </w:rPr>
        <w:t>. Биолого-социальные чрезвычайные ситуации и чрезвычайные ситуации социального характера. Учебное пособие- Новосибирск: ФГОБУ ВП</w:t>
      </w:r>
      <w:proofErr w:type="gramStart"/>
      <w:r w:rsidRPr="00842E96">
        <w:rPr>
          <w:bCs/>
          <w:color w:val="000000" w:themeColor="text1"/>
        </w:rPr>
        <w:t>О»</w:t>
      </w:r>
      <w:proofErr w:type="spellStart"/>
      <w:proofErr w:type="gramEnd"/>
      <w:r w:rsidRPr="00842E96">
        <w:rPr>
          <w:bCs/>
          <w:color w:val="000000" w:themeColor="text1"/>
        </w:rPr>
        <w:t>СибГУТИ</w:t>
      </w:r>
      <w:proofErr w:type="spellEnd"/>
      <w:r w:rsidRPr="00842E96">
        <w:rPr>
          <w:bCs/>
          <w:color w:val="000000" w:themeColor="text1"/>
        </w:rPr>
        <w:t>», 2012- 32с.</w:t>
      </w:r>
    </w:p>
    <w:p w:rsidR="004801DE" w:rsidRPr="00842E96" w:rsidRDefault="004801DE" w:rsidP="004801DE">
      <w:pPr>
        <w:pStyle w:val="a7"/>
        <w:numPr>
          <w:ilvl w:val="0"/>
          <w:numId w:val="20"/>
        </w:numPr>
        <w:jc w:val="both"/>
        <w:rPr>
          <w:bCs/>
          <w:color w:val="000000" w:themeColor="text1"/>
        </w:rPr>
      </w:pPr>
      <w:r w:rsidRPr="00842E96">
        <w:rPr>
          <w:bCs/>
          <w:color w:val="000000" w:themeColor="text1"/>
        </w:rPr>
        <w:t xml:space="preserve">7. И.Ф. </w:t>
      </w:r>
      <w:proofErr w:type="spellStart"/>
      <w:r w:rsidRPr="00842E96">
        <w:rPr>
          <w:bCs/>
          <w:color w:val="000000" w:themeColor="text1"/>
        </w:rPr>
        <w:t>Шушлебин</w:t>
      </w:r>
      <w:proofErr w:type="spellEnd"/>
      <w:r w:rsidRPr="00842E96">
        <w:rPr>
          <w:bCs/>
          <w:color w:val="000000" w:themeColor="text1"/>
        </w:rPr>
        <w:t xml:space="preserve">. Чрезвычайные ситуации. Ч5. Чрезвычайные ситуации </w:t>
      </w:r>
      <w:proofErr w:type="spellStart"/>
      <w:r w:rsidRPr="00842E96">
        <w:rPr>
          <w:bCs/>
          <w:color w:val="000000" w:themeColor="text1"/>
        </w:rPr>
        <w:t>экологического</w:t>
      </w:r>
      <w:proofErr w:type="gramStart"/>
      <w:r w:rsidRPr="00842E96">
        <w:rPr>
          <w:bCs/>
          <w:color w:val="000000" w:themeColor="text1"/>
        </w:rPr>
        <w:t>.У</w:t>
      </w:r>
      <w:proofErr w:type="gramEnd"/>
      <w:r w:rsidRPr="00842E96">
        <w:rPr>
          <w:bCs/>
          <w:color w:val="000000" w:themeColor="text1"/>
        </w:rPr>
        <w:t>чебное</w:t>
      </w:r>
      <w:proofErr w:type="spellEnd"/>
      <w:r w:rsidRPr="00842E96">
        <w:rPr>
          <w:bCs/>
          <w:color w:val="000000" w:themeColor="text1"/>
        </w:rPr>
        <w:t xml:space="preserve"> пособие- Новосибирск: ФГОБУ ВП</w:t>
      </w:r>
      <w:proofErr w:type="gramStart"/>
      <w:r w:rsidRPr="00842E96">
        <w:rPr>
          <w:bCs/>
          <w:color w:val="000000" w:themeColor="text1"/>
        </w:rPr>
        <w:t>О»</w:t>
      </w:r>
      <w:proofErr w:type="spellStart"/>
      <w:proofErr w:type="gramEnd"/>
      <w:r w:rsidRPr="00842E96">
        <w:rPr>
          <w:bCs/>
          <w:color w:val="000000" w:themeColor="text1"/>
        </w:rPr>
        <w:t>СибГУТИ</w:t>
      </w:r>
      <w:proofErr w:type="spellEnd"/>
      <w:r w:rsidRPr="00842E96">
        <w:rPr>
          <w:bCs/>
          <w:color w:val="000000" w:themeColor="text1"/>
        </w:rPr>
        <w:t>», 2012- 40с.</w:t>
      </w:r>
    </w:p>
    <w:p w:rsidR="004801DE" w:rsidRPr="00842E96" w:rsidRDefault="004801DE" w:rsidP="004801DE">
      <w:pPr>
        <w:rPr>
          <w:b/>
        </w:rPr>
      </w:pPr>
      <w:r w:rsidRPr="00842E96">
        <w:rPr>
          <w:b/>
        </w:rPr>
        <w:t>6.2 Дополнительная литература:</w:t>
      </w:r>
    </w:p>
    <w:p w:rsidR="004801DE" w:rsidRPr="00842E96" w:rsidRDefault="004801DE" w:rsidP="004801DE">
      <w:pPr>
        <w:rPr>
          <w:b/>
          <w:color w:val="000000"/>
        </w:rPr>
      </w:pPr>
      <w:r w:rsidRPr="00842E96">
        <w:rPr>
          <w:b/>
          <w:color w:val="000000"/>
        </w:rPr>
        <w:t>6.3. Электронные Интернет-ресурсы</w:t>
      </w:r>
    </w:p>
    <w:p w:rsidR="004801DE" w:rsidRPr="00842E96" w:rsidRDefault="004801DE" w:rsidP="004801DE">
      <w:pPr>
        <w:pStyle w:val="a7"/>
        <w:numPr>
          <w:ilvl w:val="0"/>
          <w:numId w:val="19"/>
        </w:numPr>
        <w:ind w:left="0" w:firstLine="426"/>
        <w:rPr>
          <w:shd w:val="clear" w:color="auto" w:fill="FFFFFF"/>
        </w:rPr>
      </w:pPr>
      <w:r w:rsidRPr="00842E96">
        <w:rPr>
          <w:shd w:val="clear" w:color="auto" w:fill="FFFFFF"/>
        </w:rPr>
        <w:t xml:space="preserve">Сергеев В.С. Чрезвычайные ситуации и защита населения [Электронный ресурс]: терминологический словарь/ Сергеев В.С.— </w:t>
      </w:r>
      <w:proofErr w:type="spellStart"/>
      <w:r w:rsidRPr="00842E96">
        <w:rPr>
          <w:shd w:val="clear" w:color="auto" w:fill="FFFFFF"/>
        </w:rPr>
        <w:t>Электрон</w:t>
      </w:r>
      <w:proofErr w:type="gramStart"/>
      <w:r w:rsidRPr="00842E96">
        <w:rPr>
          <w:shd w:val="clear" w:color="auto" w:fill="FFFFFF"/>
        </w:rPr>
        <w:t>.т</w:t>
      </w:r>
      <w:proofErr w:type="gramEnd"/>
      <w:r w:rsidRPr="00842E96">
        <w:rPr>
          <w:shd w:val="clear" w:color="auto" w:fill="FFFFFF"/>
        </w:rPr>
        <w:t>екстовые</w:t>
      </w:r>
      <w:proofErr w:type="spellEnd"/>
      <w:r w:rsidRPr="00842E96">
        <w:rPr>
          <w:shd w:val="clear" w:color="auto" w:fill="FFFFFF"/>
        </w:rPr>
        <w:t xml:space="preserve"> данные.— Саратов: Вузовское образование, 2014.— 348 </w:t>
      </w:r>
      <w:proofErr w:type="spellStart"/>
      <w:r w:rsidRPr="00842E96">
        <w:rPr>
          <w:shd w:val="clear" w:color="auto" w:fill="FFFFFF"/>
        </w:rPr>
        <w:t>c</w:t>
      </w:r>
      <w:proofErr w:type="spellEnd"/>
      <w:r w:rsidRPr="00842E96">
        <w:rPr>
          <w:shd w:val="clear" w:color="auto" w:fill="FFFFFF"/>
        </w:rPr>
        <w:t>.— Режим доступа: http://www.iprbookshop.ru/26241.— ЭБС «</w:t>
      </w:r>
      <w:proofErr w:type="spellStart"/>
      <w:r w:rsidRPr="00842E96">
        <w:rPr>
          <w:shd w:val="clear" w:color="auto" w:fill="FFFFFF"/>
        </w:rPr>
        <w:t>IPRbooks</w:t>
      </w:r>
      <w:proofErr w:type="spellEnd"/>
      <w:r w:rsidRPr="00842E96">
        <w:rPr>
          <w:shd w:val="clear" w:color="auto" w:fill="FFFFFF"/>
        </w:rPr>
        <w:t>», по паролю</w:t>
      </w:r>
    </w:p>
    <w:p w:rsidR="004801DE" w:rsidRPr="00842E96" w:rsidRDefault="004801DE" w:rsidP="004801DE">
      <w:pPr>
        <w:pStyle w:val="a7"/>
        <w:numPr>
          <w:ilvl w:val="0"/>
          <w:numId w:val="19"/>
        </w:numPr>
        <w:ind w:left="0" w:firstLine="567"/>
        <w:rPr>
          <w:b/>
        </w:rPr>
      </w:pPr>
      <w:r w:rsidRPr="00842E96">
        <w:rPr>
          <w:shd w:val="clear" w:color="auto" w:fill="FFFFFF"/>
        </w:rPr>
        <w:t xml:space="preserve">Ефремов С.В. Безопасность в чрезвычайных ситуациях [Электронный ресурс]: учебное пособие/ Ефремов С.В., Цаплин В.В.— </w:t>
      </w:r>
      <w:proofErr w:type="spellStart"/>
      <w:r w:rsidRPr="00842E96">
        <w:rPr>
          <w:shd w:val="clear" w:color="auto" w:fill="FFFFFF"/>
        </w:rPr>
        <w:t>Электрон</w:t>
      </w:r>
      <w:proofErr w:type="gramStart"/>
      <w:r w:rsidRPr="00842E96">
        <w:rPr>
          <w:shd w:val="clear" w:color="auto" w:fill="FFFFFF"/>
        </w:rPr>
        <w:t>.т</w:t>
      </w:r>
      <w:proofErr w:type="gramEnd"/>
      <w:r w:rsidRPr="00842E96">
        <w:rPr>
          <w:shd w:val="clear" w:color="auto" w:fill="FFFFFF"/>
        </w:rPr>
        <w:t>екстовые</w:t>
      </w:r>
      <w:proofErr w:type="spellEnd"/>
      <w:r w:rsidRPr="00842E96">
        <w:rPr>
          <w:shd w:val="clear" w:color="auto" w:fill="FFFFFF"/>
        </w:rPr>
        <w:t xml:space="preserve"> данные.— СПб</w:t>
      </w:r>
      <w:proofErr w:type="gramStart"/>
      <w:r w:rsidRPr="00842E96">
        <w:rPr>
          <w:shd w:val="clear" w:color="auto" w:fill="FFFFFF"/>
        </w:rPr>
        <w:t xml:space="preserve">.: </w:t>
      </w:r>
      <w:proofErr w:type="gramEnd"/>
      <w:r w:rsidRPr="00842E96">
        <w:rPr>
          <w:shd w:val="clear" w:color="auto" w:fill="FFFFFF"/>
        </w:rPr>
        <w:t xml:space="preserve">Санкт-Петербургский государственный архитектурно-строительный университет, ЭБС АСВ, 2011.— 296 </w:t>
      </w:r>
      <w:proofErr w:type="spellStart"/>
      <w:r w:rsidRPr="00842E96">
        <w:rPr>
          <w:shd w:val="clear" w:color="auto" w:fill="FFFFFF"/>
        </w:rPr>
        <w:t>c</w:t>
      </w:r>
      <w:proofErr w:type="spellEnd"/>
      <w:r w:rsidRPr="00842E96">
        <w:rPr>
          <w:shd w:val="clear" w:color="auto" w:fill="FFFFFF"/>
        </w:rPr>
        <w:t>.— Режим доступа: http://www.iprbookshop.ru/18988.— ЭБС «</w:t>
      </w:r>
      <w:proofErr w:type="spellStart"/>
      <w:r w:rsidRPr="00842E96">
        <w:rPr>
          <w:shd w:val="clear" w:color="auto" w:fill="FFFFFF"/>
        </w:rPr>
        <w:t>IPRbooks</w:t>
      </w:r>
      <w:proofErr w:type="spellEnd"/>
      <w:r w:rsidRPr="00842E96">
        <w:rPr>
          <w:shd w:val="clear" w:color="auto" w:fill="FFFFFF"/>
        </w:rPr>
        <w:t>», по паролю</w:t>
      </w:r>
    </w:p>
    <w:p w:rsidR="004801DE" w:rsidRPr="00842E96" w:rsidRDefault="004801DE" w:rsidP="004801DE">
      <w:pPr>
        <w:pStyle w:val="a7"/>
        <w:numPr>
          <w:ilvl w:val="0"/>
          <w:numId w:val="19"/>
        </w:numPr>
        <w:ind w:left="0" w:firstLine="567"/>
        <w:rPr>
          <w:shd w:val="clear" w:color="auto" w:fill="FFFFFF"/>
        </w:rPr>
      </w:pPr>
      <w:r w:rsidRPr="00842E96">
        <w:rPr>
          <w:shd w:val="clear" w:color="auto" w:fill="FFFFFF"/>
        </w:rPr>
        <w:t xml:space="preserve">Сычев Ю.Н. Безопасность жизнедеятельности в чрезвычайных ситуациях [Электронный ресурс]: учебное пособие/ Сычев Ю.Н.— </w:t>
      </w:r>
      <w:proofErr w:type="spellStart"/>
      <w:r w:rsidRPr="00842E96">
        <w:rPr>
          <w:shd w:val="clear" w:color="auto" w:fill="FFFFFF"/>
        </w:rPr>
        <w:t>Электрон</w:t>
      </w:r>
      <w:proofErr w:type="gramStart"/>
      <w:r w:rsidRPr="00842E96">
        <w:rPr>
          <w:shd w:val="clear" w:color="auto" w:fill="FFFFFF"/>
        </w:rPr>
        <w:t>.т</w:t>
      </w:r>
      <w:proofErr w:type="gramEnd"/>
      <w:r w:rsidRPr="00842E96">
        <w:rPr>
          <w:shd w:val="clear" w:color="auto" w:fill="FFFFFF"/>
        </w:rPr>
        <w:t>екстовые</w:t>
      </w:r>
      <w:proofErr w:type="spellEnd"/>
      <w:r w:rsidRPr="00842E96">
        <w:rPr>
          <w:shd w:val="clear" w:color="auto" w:fill="FFFFFF"/>
        </w:rPr>
        <w:t xml:space="preserve"> данные.— М.: Финансы и статистика, 2014.— 224 </w:t>
      </w:r>
      <w:proofErr w:type="spellStart"/>
      <w:r w:rsidRPr="00842E96">
        <w:rPr>
          <w:shd w:val="clear" w:color="auto" w:fill="FFFFFF"/>
        </w:rPr>
        <w:t>c</w:t>
      </w:r>
      <w:proofErr w:type="spellEnd"/>
      <w:r w:rsidRPr="00842E96">
        <w:rPr>
          <w:shd w:val="clear" w:color="auto" w:fill="FFFFFF"/>
        </w:rPr>
        <w:t>.— Режим доступа: http://www.iprbookshop.ru/18791.— ЭБС «</w:t>
      </w:r>
      <w:proofErr w:type="spellStart"/>
      <w:r w:rsidRPr="00842E96">
        <w:rPr>
          <w:shd w:val="clear" w:color="auto" w:fill="FFFFFF"/>
        </w:rPr>
        <w:t>IPRbooks</w:t>
      </w:r>
      <w:proofErr w:type="spellEnd"/>
      <w:r w:rsidRPr="00842E96">
        <w:rPr>
          <w:shd w:val="clear" w:color="auto" w:fill="FFFFFF"/>
        </w:rPr>
        <w:t>», по паролю.</w:t>
      </w:r>
    </w:p>
    <w:p w:rsidR="004801DE" w:rsidRPr="00842E96" w:rsidRDefault="004801DE" w:rsidP="004801DE">
      <w:pPr>
        <w:pStyle w:val="a7"/>
        <w:numPr>
          <w:ilvl w:val="0"/>
          <w:numId w:val="19"/>
        </w:numPr>
      </w:pPr>
      <w:r w:rsidRPr="00842E96">
        <w:rPr>
          <w:bCs/>
        </w:rPr>
        <w:t>Безопасность жизнедеятельности. Защита</w:t>
      </w:r>
      <w:r w:rsidRPr="00842E96">
        <w:t xml:space="preserve"> населения и территорий в чрезвычайных ситуациях [Текст] : </w:t>
      </w:r>
      <w:proofErr w:type="spellStart"/>
      <w:r w:rsidRPr="00842E96">
        <w:t>учеб</w:t>
      </w:r>
      <w:proofErr w:type="gramStart"/>
      <w:r w:rsidRPr="00842E96">
        <w:t>.п</w:t>
      </w:r>
      <w:proofErr w:type="gramEnd"/>
      <w:r w:rsidRPr="00842E96">
        <w:t>особие</w:t>
      </w:r>
      <w:proofErr w:type="spellEnd"/>
      <w:r w:rsidRPr="00842E96">
        <w:t>. - 2-е изд., стереотип. - М.</w:t>
      </w:r>
      <w:proofErr w:type="gramStart"/>
      <w:r w:rsidRPr="00842E96">
        <w:t xml:space="preserve"> :</w:t>
      </w:r>
      <w:proofErr w:type="gramEnd"/>
      <w:r w:rsidRPr="00842E96">
        <w:t xml:space="preserve"> Академия, 2008. - 298с. - </w:t>
      </w:r>
      <w:proofErr w:type="spellStart"/>
      <w:r w:rsidRPr="00842E96">
        <w:t>Библиогр</w:t>
      </w:r>
      <w:proofErr w:type="spellEnd"/>
      <w:r w:rsidRPr="00842E96">
        <w:t>.: с. 293-294. - 176 р.</w:t>
      </w:r>
    </w:p>
    <w:p w:rsidR="004801DE" w:rsidRPr="00842E96" w:rsidRDefault="004801DE" w:rsidP="004801DE">
      <w:pPr>
        <w:ind w:firstLine="708"/>
        <w:jc w:val="both"/>
        <w:rPr>
          <w:shd w:val="clear" w:color="auto" w:fill="FFFFFF"/>
        </w:rPr>
      </w:pPr>
      <w:r w:rsidRPr="00842E96">
        <w:t xml:space="preserve">5. </w:t>
      </w:r>
      <w:hyperlink r:id="rId7" w:history="1">
        <w:proofErr w:type="spellStart"/>
        <w:r w:rsidRPr="00842E96">
          <w:rPr>
            <w:rStyle w:val="a8"/>
            <w:bCs/>
            <w:shd w:val="clear" w:color="auto" w:fill="FFFFFF"/>
          </w:rPr>
          <w:t>Суторьма</w:t>
        </w:r>
        <w:proofErr w:type="spellEnd"/>
        <w:r w:rsidRPr="00842E96">
          <w:rPr>
            <w:rStyle w:val="a8"/>
            <w:bCs/>
            <w:shd w:val="clear" w:color="auto" w:fill="FFFFFF"/>
          </w:rPr>
          <w:t>, И. И.</w:t>
        </w:r>
      </w:hyperlink>
      <w:r w:rsidRPr="00842E96">
        <w:rPr>
          <w:rStyle w:val="apple-converted-space"/>
          <w:shd w:val="clear" w:color="auto" w:fill="FFFFFF"/>
        </w:rPr>
        <w:t> </w:t>
      </w:r>
      <w:r w:rsidRPr="00842E96">
        <w:rPr>
          <w:shd w:val="clear" w:color="auto" w:fill="FFFFFF"/>
        </w:rPr>
        <w:t>    Предупреждение и ликвидация</w:t>
      </w:r>
      <w:r w:rsidRPr="00842E96">
        <w:rPr>
          <w:rStyle w:val="apple-converted-space"/>
          <w:shd w:val="clear" w:color="auto" w:fill="FFFFFF"/>
        </w:rPr>
        <w:t> </w:t>
      </w:r>
      <w:r w:rsidRPr="00842E96">
        <w:rPr>
          <w:bCs/>
          <w:shd w:val="clear" w:color="auto" w:fill="FFFFFF"/>
        </w:rPr>
        <w:t>чрезвычайн</w:t>
      </w:r>
      <w:r w:rsidRPr="00842E96">
        <w:rPr>
          <w:shd w:val="clear" w:color="auto" w:fill="FFFFFF"/>
        </w:rPr>
        <w:t>ых</w:t>
      </w:r>
      <w:r w:rsidRPr="00842E96">
        <w:rPr>
          <w:rStyle w:val="apple-converted-space"/>
          <w:shd w:val="clear" w:color="auto" w:fill="FFFFFF"/>
        </w:rPr>
        <w:t> </w:t>
      </w:r>
      <w:r w:rsidRPr="00842E96">
        <w:rPr>
          <w:bCs/>
          <w:shd w:val="clear" w:color="auto" w:fill="FFFFFF"/>
        </w:rPr>
        <w:t>ситуаци</w:t>
      </w:r>
      <w:r w:rsidRPr="00842E96">
        <w:rPr>
          <w:shd w:val="clear" w:color="auto" w:fill="FFFFFF"/>
        </w:rPr>
        <w:t xml:space="preserve">й [Текст] : </w:t>
      </w:r>
      <w:proofErr w:type="spellStart"/>
      <w:r w:rsidRPr="00842E96">
        <w:rPr>
          <w:shd w:val="clear" w:color="auto" w:fill="FFFFFF"/>
        </w:rPr>
        <w:t>учеб</w:t>
      </w:r>
      <w:proofErr w:type="gramStart"/>
      <w:r w:rsidRPr="00842E96">
        <w:rPr>
          <w:shd w:val="clear" w:color="auto" w:fill="FFFFFF"/>
        </w:rPr>
        <w:t>.п</w:t>
      </w:r>
      <w:proofErr w:type="gramEnd"/>
      <w:r w:rsidRPr="00842E96">
        <w:rPr>
          <w:shd w:val="clear" w:color="auto" w:fill="FFFFFF"/>
        </w:rPr>
        <w:t>особие</w:t>
      </w:r>
      <w:proofErr w:type="spellEnd"/>
      <w:r w:rsidRPr="00842E96">
        <w:rPr>
          <w:shd w:val="clear" w:color="auto" w:fill="FFFFFF"/>
        </w:rPr>
        <w:t xml:space="preserve"> / И. И. </w:t>
      </w:r>
      <w:proofErr w:type="spellStart"/>
      <w:r w:rsidRPr="00842E96">
        <w:rPr>
          <w:shd w:val="clear" w:color="auto" w:fill="FFFFFF"/>
        </w:rPr>
        <w:t>Суторьма</w:t>
      </w:r>
      <w:proofErr w:type="spellEnd"/>
      <w:r w:rsidRPr="00842E96">
        <w:rPr>
          <w:shd w:val="clear" w:color="auto" w:fill="FFFFFF"/>
        </w:rPr>
        <w:t xml:space="preserve">, В. В. </w:t>
      </w:r>
      <w:proofErr w:type="spellStart"/>
      <w:r w:rsidRPr="00842E96">
        <w:rPr>
          <w:shd w:val="clear" w:color="auto" w:fill="FFFFFF"/>
        </w:rPr>
        <w:t>Загор</w:t>
      </w:r>
      <w:proofErr w:type="spellEnd"/>
      <w:r w:rsidRPr="00842E96">
        <w:rPr>
          <w:shd w:val="clear" w:color="auto" w:fill="FFFFFF"/>
        </w:rPr>
        <w:t xml:space="preserve">, В. И. </w:t>
      </w:r>
      <w:proofErr w:type="spellStart"/>
      <w:r w:rsidRPr="00842E96">
        <w:rPr>
          <w:shd w:val="clear" w:color="auto" w:fill="FFFFFF"/>
        </w:rPr>
        <w:t>Жукалов</w:t>
      </w:r>
      <w:proofErr w:type="spellEnd"/>
      <w:r w:rsidRPr="00842E96">
        <w:rPr>
          <w:shd w:val="clear" w:color="auto" w:fill="FFFFFF"/>
        </w:rPr>
        <w:t>. - Минск</w:t>
      </w:r>
      <w:proofErr w:type="gramStart"/>
      <w:r w:rsidRPr="00842E96">
        <w:rPr>
          <w:shd w:val="clear" w:color="auto" w:fill="FFFFFF"/>
        </w:rPr>
        <w:t xml:space="preserve"> :</w:t>
      </w:r>
      <w:proofErr w:type="gramEnd"/>
      <w:r w:rsidRPr="00842E96">
        <w:rPr>
          <w:shd w:val="clear" w:color="auto" w:fill="FFFFFF"/>
        </w:rPr>
        <w:t xml:space="preserve"> Новое знание</w:t>
      </w:r>
      <w:proofErr w:type="gramStart"/>
      <w:r w:rsidRPr="00842E96">
        <w:rPr>
          <w:shd w:val="clear" w:color="auto" w:fill="FFFFFF"/>
        </w:rPr>
        <w:t xml:space="preserve"> ;</w:t>
      </w:r>
      <w:proofErr w:type="gramEnd"/>
      <w:r w:rsidRPr="00842E96">
        <w:rPr>
          <w:shd w:val="clear" w:color="auto" w:fill="FFFFFF"/>
        </w:rPr>
        <w:t xml:space="preserve"> Москва : ИНФРА-М, 2015. - 269, 3[] с.</w:t>
      </w:r>
      <w:proofErr w:type="gramStart"/>
      <w:r w:rsidRPr="00842E96">
        <w:rPr>
          <w:shd w:val="clear" w:color="auto" w:fill="FFFFFF"/>
        </w:rPr>
        <w:t xml:space="preserve"> :</w:t>
      </w:r>
      <w:proofErr w:type="gramEnd"/>
      <w:r w:rsidRPr="00842E96">
        <w:rPr>
          <w:shd w:val="clear" w:color="auto" w:fill="FFFFFF"/>
        </w:rPr>
        <w:t xml:space="preserve"> ил. - (Высшее </w:t>
      </w:r>
      <w:proofErr w:type="spellStart"/>
      <w:r w:rsidRPr="00842E96">
        <w:rPr>
          <w:shd w:val="clear" w:color="auto" w:fill="FFFFFF"/>
        </w:rPr>
        <w:t>образование</w:t>
      </w:r>
      <w:proofErr w:type="gramStart"/>
      <w:r w:rsidRPr="00842E96">
        <w:rPr>
          <w:shd w:val="clear" w:color="auto" w:fill="FFFFFF"/>
        </w:rPr>
        <w:t>.Б</w:t>
      </w:r>
      <w:proofErr w:type="gramEnd"/>
      <w:r w:rsidRPr="00842E96">
        <w:rPr>
          <w:shd w:val="clear" w:color="auto" w:fill="FFFFFF"/>
        </w:rPr>
        <w:t>акалавриат</w:t>
      </w:r>
      <w:proofErr w:type="spellEnd"/>
      <w:r w:rsidRPr="00842E96">
        <w:rPr>
          <w:shd w:val="clear" w:color="auto" w:fill="FFFFFF"/>
        </w:rPr>
        <w:t>). -</w:t>
      </w:r>
      <w:r w:rsidRPr="00842E96">
        <w:rPr>
          <w:rStyle w:val="apple-converted-space"/>
          <w:shd w:val="clear" w:color="auto" w:fill="FFFFFF"/>
        </w:rPr>
        <w:t> </w:t>
      </w:r>
      <w:r w:rsidRPr="00842E96">
        <w:rPr>
          <w:bCs/>
          <w:shd w:val="clear" w:color="auto" w:fill="FFFFFF"/>
        </w:rPr>
        <w:t>ISBN</w:t>
      </w:r>
      <w:r w:rsidRPr="00842E96">
        <w:rPr>
          <w:rStyle w:val="apple-converted-space"/>
          <w:bCs/>
          <w:shd w:val="clear" w:color="auto" w:fill="FFFFFF"/>
        </w:rPr>
        <w:t> </w:t>
      </w:r>
      <w:r w:rsidRPr="00842E96">
        <w:rPr>
          <w:shd w:val="clear" w:color="auto" w:fill="FFFFFF"/>
        </w:rPr>
        <w:t>978-985-475-544-1. -</w:t>
      </w:r>
      <w:r w:rsidRPr="00842E96">
        <w:rPr>
          <w:bCs/>
          <w:shd w:val="clear" w:color="auto" w:fill="FFFFFF"/>
        </w:rPr>
        <w:t>ISBN</w:t>
      </w:r>
      <w:r w:rsidRPr="00842E96">
        <w:rPr>
          <w:rStyle w:val="apple-converted-space"/>
          <w:bCs/>
          <w:shd w:val="clear" w:color="auto" w:fill="FFFFFF"/>
        </w:rPr>
        <w:t> </w:t>
      </w:r>
      <w:r w:rsidRPr="00842E96">
        <w:rPr>
          <w:shd w:val="clear" w:color="auto" w:fill="FFFFFF"/>
        </w:rPr>
        <w:t xml:space="preserve">978-5-16-006693-6 : 400 </w:t>
      </w:r>
      <w:proofErr w:type="spellStart"/>
      <w:proofErr w:type="gramStart"/>
      <w:r w:rsidRPr="00842E96">
        <w:rPr>
          <w:shd w:val="clear" w:color="auto" w:fill="FFFFFF"/>
        </w:rPr>
        <w:t>р</w:t>
      </w:r>
      <w:proofErr w:type="spellEnd"/>
      <w:proofErr w:type="gramEnd"/>
    </w:p>
    <w:p w:rsidR="004801DE" w:rsidRPr="00842E96" w:rsidRDefault="004801DE" w:rsidP="004801DE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  <w:shd w:val="clear" w:color="auto" w:fill="FFFFFF"/>
        </w:rPr>
      </w:pPr>
      <w:r w:rsidRPr="00842E96">
        <w:rPr>
          <w:rFonts w:ascii="Times New Roman" w:hAnsi="Times New Roman" w:cs="Times New Roman"/>
          <w:color w:val="auto"/>
        </w:rPr>
        <w:t>6.</w:t>
      </w:r>
      <w:hyperlink r:id="rId8" w:history="1">
        <w:r w:rsidRPr="00842E96">
          <w:rPr>
            <w:rStyle w:val="a8"/>
            <w:rFonts w:ascii="Times New Roman" w:hAnsi="Times New Roman" w:cs="Times New Roman"/>
            <w:bCs/>
            <w:color w:val="auto"/>
            <w:shd w:val="clear" w:color="auto" w:fill="FFFFFF"/>
          </w:rPr>
          <w:t>Микрюков, В. Ю.</w:t>
        </w:r>
      </w:hyperlink>
      <w:r w:rsidRPr="00842E96">
        <w:rPr>
          <w:rStyle w:val="apple-converted-space"/>
          <w:rFonts w:ascii="Times New Roman" w:hAnsi="Times New Roman"/>
          <w:color w:val="auto"/>
          <w:shd w:val="clear" w:color="auto" w:fill="FFFFFF"/>
        </w:rPr>
        <w:t> </w:t>
      </w:r>
      <w:r w:rsidRPr="00842E96">
        <w:rPr>
          <w:rFonts w:ascii="Times New Roman" w:hAnsi="Times New Roman" w:cs="Times New Roman"/>
          <w:color w:val="auto"/>
          <w:shd w:val="clear" w:color="auto" w:fill="FFFFFF"/>
        </w:rPr>
        <w:t>    Безопасность жизнедеятельности [Текст]</w:t>
      </w:r>
      <w:proofErr w:type="gramStart"/>
      <w:r w:rsidRPr="00842E96">
        <w:rPr>
          <w:rFonts w:ascii="Times New Roman" w:hAnsi="Times New Roman" w:cs="Times New Roman"/>
          <w:color w:val="auto"/>
          <w:shd w:val="clear" w:color="auto" w:fill="FFFFFF"/>
        </w:rPr>
        <w:t xml:space="preserve"> :</w:t>
      </w:r>
      <w:proofErr w:type="gramEnd"/>
      <w:r w:rsidRPr="00842E96">
        <w:rPr>
          <w:rFonts w:ascii="Times New Roman" w:hAnsi="Times New Roman" w:cs="Times New Roman"/>
          <w:color w:val="auto"/>
          <w:shd w:val="clear" w:color="auto" w:fill="FFFFFF"/>
        </w:rPr>
        <w:t xml:space="preserve"> учебник / В. Ю. </w:t>
      </w:r>
      <w:proofErr w:type="spellStart"/>
      <w:r w:rsidRPr="00842E96">
        <w:rPr>
          <w:rFonts w:ascii="Times New Roman" w:hAnsi="Times New Roman" w:cs="Times New Roman"/>
          <w:color w:val="auto"/>
          <w:shd w:val="clear" w:color="auto" w:fill="FFFFFF"/>
        </w:rPr>
        <w:t>Микрюков</w:t>
      </w:r>
      <w:proofErr w:type="spellEnd"/>
      <w:r w:rsidRPr="00842E96">
        <w:rPr>
          <w:rFonts w:ascii="Times New Roman" w:hAnsi="Times New Roman" w:cs="Times New Roman"/>
          <w:color w:val="auto"/>
          <w:shd w:val="clear" w:color="auto" w:fill="FFFFFF"/>
        </w:rPr>
        <w:t>. - М.</w:t>
      </w:r>
      <w:proofErr w:type="gramStart"/>
      <w:r w:rsidRPr="00842E96">
        <w:rPr>
          <w:rFonts w:ascii="Times New Roman" w:hAnsi="Times New Roman" w:cs="Times New Roman"/>
          <w:color w:val="auto"/>
          <w:shd w:val="clear" w:color="auto" w:fill="FFFFFF"/>
        </w:rPr>
        <w:t xml:space="preserve"> :</w:t>
      </w:r>
      <w:proofErr w:type="gramEnd"/>
      <w:r w:rsidRPr="00842E96">
        <w:rPr>
          <w:rFonts w:ascii="Times New Roman" w:hAnsi="Times New Roman" w:cs="Times New Roman"/>
          <w:color w:val="auto"/>
          <w:shd w:val="clear" w:color="auto" w:fill="FFFFFF"/>
        </w:rPr>
        <w:t xml:space="preserve"> ФОРУМ, 2012. - 463с. - 319 р.</w:t>
      </w:r>
    </w:p>
    <w:p w:rsidR="004801DE" w:rsidRPr="004F0445" w:rsidRDefault="004801DE" w:rsidP="004F0445">
      <w:pPr>
        <w:rPr>
          <w:sz w:val="28"/>
          <w:szCs w:val="28"/>
        </w:rPr>
      </w:pPr>
    </w:p>
    <w:sectPr w:rsidR="004801DE" w:rsidRPr="004F0445" w:rsidSect="00C9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2E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8B44AF"/>
    <w:multiLevelType w:val="hybridMultilevel"/>
    <w:tmpl w:val="CAE667CE"/>
    <w:lvl w:ilvl="0" w:tplc="BBCC0D5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3C36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FB5DFA"/>
    <w:multiLevelType w:val="hybridMultilevel"/>
    <w:tmpl w:val="BDEA2CD6"/>
    <w:lvl w:ilvl="0" w:tplc="9230E98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D5036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6053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2E116C12"/>
    <w:multiLevelType w:val="hybridMultilevel"/>
    <w:tmpl w:val="9D9AB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1385E08"/>
    <w:multiLevelType w:val="hybridMultilevel"/>
    <w:tmpl w:val="44BAF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CD45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A431F7"/>
    <w:multiLevelType w:val="hybridMultilevel"/>
    <w:tmpl w:val="01186E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6645A5"/>
    <w:multiLevelType w:val="hybridMultilevel"/>
    <w:tmpl w:val="28F4A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6063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F711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36A2E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1D78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3319C9"/>
    <w:multiLevelType w:val="hybridMultilevel"/>
    <w:tmpl w:val="D8527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46D9F"/>
    <w:multiLevelType w:val="hybridMultilevel"/>
    <w:tmpl w:val="75FA7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4F67AD"/>
    <w:multiLevelType w:val="hybridMultilevel"/>
    <w:tmpl w:val="3A9497B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78FA62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9C55A15"/>
    <w:multiLevelType w:val="hybridMultilevel"/>
    <w:tmpl w:val="223E1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1"/>
  </w:num>
  <w:num w:numId="5">
    <w:abstractNumId w:val="8"/>
  </w:num>
  <w:num w:numId="6">
    <w:abstractNumId w:val="13"/>
  </w:num>
  <w:num w:numId="7">
    <w:abstractNumId w:val="2"/>
  </w:num>
  <w:num w:numId="8">
    <w:abstractNumId w:val="18"/>
  </w:num>
  <w:num w:numId="9">
    <w:abstractNumId w:val="4"/>
  </w:num>
  <w:num w:numId="10">
    <w:abstractNumId w:val="14"/>
  </w:num>
  <w:num w:numId="11">
    <w:abstractNumId w:val="19"/>
  </w:num>
  <w:num w:numId="12">
    <w:abstractNumId w:val="17"/>
  </w:num>
  <w:num w:numId="13">
    <w:abstractNumId w:val="16"/>
  </w:num>
  <w:num w:numId="14">
    <w:abstractNumId w:val="15"/>
  </w:num>
  <w:num w:numId="15">
    <w:abstractNumId w:val="6"/>
  </w:num>
  <w:num w:numId="16">
    <w:abstractNumId w:val="7"/>
  </w:num>
  <w:num w:numId="17">
    <w:abstractNumId w:val="9"/>
  </w:num>
  <w:num w:numId="18">
    <w:abstractNumId w:val="10"/>
  </w:num>
  <w:num w:numId="19">
    <w:abstractNumId w:val="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92F7A"/>
    <w:rsid w:val="000645A0"/>
    <w:rsid w:val="00084BAE"/>
    <w:rsid w:val="00104D4F"/>
    <w:rsid w:val="00265714"/>
    <w:rsid w:val="00292F7A"/>
    <w:rsid w:val="004801DE"/>
    <w:rsid w:val="004F0445"/>
    <w:rsid w:val="00A93CB1"/>
    <w:rsid w:val="00C95341"/>
    <w:rsid w:val="00EC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2F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2F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F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92F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292F7A"/>
    <w:pPr>
      <w:jc w:val="center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92F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292F7A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292F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292F7A"/>
    <w:pPr>
      <w:ind w:firstLine="72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292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292F7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92F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4801DE"/>
    <w:pPr>
      <w:ind w:left="720"/>
    </w:pPr>
  </w:style>
  <w:style w:type="character" w:styleId="a8">
    <w:name w:val="Hyperlink"/>
    <w:uiPriority w:val="99"/>
    <w:unhideWhenUsed/>
    <w:rsid w:val="004801DE"/>
    <w:rPr>
      <w:color w:val="0000FF"/>
      <w:u w:val="single"/>
    </w:rPr>
  </w:style>
  <w:style w:type="character" w:customStyle="1" w:styleId="apple-converted-space">
    <w:name w:val="apple-converted-space"/>
    <w:rsid w:val="004801DE"/>
    <w:rPr>
      <w:rFonts w:cs="Times New Roman"/>
    </w:rPr>
  </w:style>
  <w:style w:type="paragraph" w:customStyle="1" w:styleId="Default">
    <w:name w:val="Default"/>
    <w:rsid w:val="004801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1">
    <w:name w:val="Обычный1"/>
    <w:rsid w:val="004801D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C%D0%B8%D0%BA%D1%80%D1%8E%D0%BA%D0%BE%D0%B2,%20%D0%92.%20%D0%AE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1%D1%83%D1%82%D0%BE%D1%80%D1%8C%D0%BC%D0%B0,%20%D0%98.%20%D0%98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4722</Words>
  <Characters>26919</Characters>
  <Application>Microsoft Office Word</Application>
  <DocSecurity>0</DocSecurity>
  <Lines>224</Lines>
  <Paragraphs>63</Paragraphs>
  <ScaleCrop>false</ScaleCrop>
  <Company/>
  <LinksUpToDate>false</LinksUpToDate>
  <CharactersWithSpaces>31578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User</cp:lastModifiedBy>
  <cp:revision>7</cp:revision>
  <dcterms:created xsi:type="dcterms:W3CDTF">2014-03-12T16:05:00Z</dcterms:created>
  <dcterms:modified xsi:type="dcterms:W3CDTF">2019-07-28T16:33:00Z</dcterms:modified>
</cp:coreProperties>
</file>